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7B9C78" w14:textId="77777777" w:rsidR="00AB12FA" w:rsidRDefault="00AB12FA" w:rsidP="0064010F">
      <w:pPr>
        <w:spacing w:after="0"/>
      </w:pPr>
    </w:p>
    <w:p w14:paraId="0E2E7CF1" w14:textId="77777777" w:rsidR="00AB12FA" w:rsidRPr="00802648" w:rsidRDefault="00AB12FA" w:rsidP="0064010F">
      <w:pPr>
        <w:spacing w:after="0"/>
        <w:rPr>
          <w:color w:val="000000"/>
        </w:rPr>
      </w:pPr>
    </w:p>
    <w:p w14:paraId="287BD8C2" w14:textId="77777777" w:rsidR="00AB12FA" w:rsidRPr="00802648" w:rsidRDefault="00AB12FA" w:rsidP="0064010F">
      <w:pPr>
        <w:spacing w:after="0"/>
        <w:rPr>
          <w:color w:val="000000"/>
        </w:rPr>
      </w:pPr>
    </w:p>
    <w:p w14:paraId="2973813D" w14:textId="1D0CB39A" w:rsidR="00B252FB" w:rsidRDefault="00746ACD" w:rsidP="0093081A">
      <w:pPr>
        <w:spacing w:after="0"/>
        <w:rPr>
          <w:szCs w:val="26"/>
        </w:rPr>
      </w:pPr>
      <w:r>
        <w:rPr>
          <w:noProof/>
          <w:color w:val="000000"/>
          <w:lang w:val="en-GB" w:eastAsia="en-GB" w:bidi="ar-SA"/>
        </w:rPr>
        <mc:AlternateContent>
          <mc:Choice Requires="wps">
            <w:drawing>
              <wp:anchor distT="0" distB="0" distL="114300" distR="114300" simplePos="0" relativeHeight="251648512" behindDoc="0" locked="0" layoutInCell="0" allowOverlap="1" wp14:anchorId="2A0D292E" wp14:editId="5D8F0623">
                <wp:simplePos x="0" y="0"/>
                <wp:positionH relativeFrom="margin">
                  <wp:posOffset>-243205</wp:posOffset>
                </wp:positionH>
                <wp:positionV relativeFrom="margin">
                  <wp:posOffset>185420</wp:posOffset>
                </wp:positionV>
                <wp:extent cx="6798310" cy="982345"/>
                <wp:effectExtent l="4445" t="2540" r="7620" b="5715"/>
                <wp:wrapSquare wrapText="bothSides"/>
                <wp:docPr id="1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8310" cy="982345"/>
                        </a:xfrm>
                        <a:prstGeom prst="roundRect">
                          <a:avLst>
                            <a:gd name="adj" fmla="val 10394"/>
                          </a:avLst>
                        </a:prstGeom>
                        <a:gradFill rotWithShape="1">
                          <a:gsLst>
                            <a:gs pos="0">
                              <a:srgbClr val="931F49"/>
                            </a:gs>
                            <a:gs pos="100000">
                              <a:srgbClr val="931F49">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2162A824" w14:textId="2E9B0424" w:rsidR="0064010F" w:rsidRPr="00BF4F87" w:rsidRDefault="00746ACD" w:rsidP="0064010F">
                            <w:r>
                              <w:rPr>
                                <w:noProof/>
                                <w:color w:val="FFFFFF"/>
                                <w:spacing w:val="5"/>
                                <w:sz w:val="48"/>
                                <w:szCs w:val="52"/>
                                <w:lang w:val="en-GB" w:eastAsia="en-GB" w:bidi="ar-SA"/>
                              </w:rPr>
                              <w:drawing>
                                <wp:inline distT="0" distB="0" distL="0" distR="0" wp14:anchorId="56DD52F2" wp14:editId="5441687C">
                                  <wp:extent cx="333375" cy="29527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0064010F" w:rsidRPr="00DB2BEA">
                              <w:rPr>
                                <w:color w:val="FFFFFF"/>
                                <w:sz w:val="48"/>
                                <w:szCs w:val="48"/>
                              </w:rPr>
                              <w:t xml:space="preserve"> Appendix </w:t>
                            </w:r>
                            <w:r w:rsidR="00AB12FA">
                              <w:rPr>
                                <w:color w:val="FFFFFF"/>
                                <w:sz w:val="48"/>
                                <w:szCs w:val="48"/>
                              </w:rPr>
                              <w:t>A</w:t>
                            </w:r>
                            <w:r w:rsidR="0064010F" w:rsidRPr="00DB2BEA">
                              <w:rPr>
                                <w:color w:val="FFFFFF"/>
                                <w:sz w:val="48"/>
                                <w:szCs w:val="48"/>
                              </w:rPr>
                              <w:br/>
                            </w:r>
                            <w:r w:rsidR="003A5A26">
                              <w:rPr>
                                <w:b/>
                                <w:color w:val="FFFFFF"/>
                                <w:sz w:val="36"/>
                                <w:szCs w:val="36"/>
                              </w:rPr>
                              <w:t>S</w:t>
                            </w:r>
                            <w:r w:rsidR="00AB12FA" w:rsidRPr="00AB12FA">
                              <w:rPr>
                                <w:b/>
                                <w:color w:val="FFFFFF"/>
                                <w:sz w:val="36"/>
                                <w:szCs w:val="36"/>
                              </w:rPr>
                              <w:t>afeguarding policy for local churches</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A0D292E" id="AutoShape 19" o:spid="_x0000_s1026" style="position:absolute;margin-left:-19.15pt;margin-top:14.6pt;width:535.3pt;height:77.3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" o:allowincell="f" fillcolor="#931f49" stroked="f" strokecolor="#4f81bd">
                <v:fill color2="#931f49" o:opacity2="51772f" rotate="t" angle="90" focus="100%" type="gradient"/>
                <v:shadow type="perspective" color="#bfbfbf" opacity=".5" origin="-.5,-.5" offset="51pt,-10pt" matrix=".75,,,.75"/>
                <v:textbox inset="18pt,15pt,18pt,.75pt">
                  <w:txbxContent>
                    <w:p w14:paraId="2162A824" w14:textId="2E9B0424" w:rsidR="0064010F" w:rsidRPr="00BF4F87" w:rsidRDefault="00746ACD" w:rsidP="0064010F">
                      <w:r>
                        <w:rPr>
                          <w:noProof/>
                          <w:color w:val="FFFFFF"/>
                          <w:spacing w:val="5"/>
                          <w:sz w:val="48"/>
                          <w:szCs w:val="52"/>
                          <w:lang w:val="en-GB" w:eastAsia="en-GB" w:bidi="ar-SA"/>
                        </w:rPr>
                        <w:drawing>
                          <wp:inline distT="0" distB="0" distL="0" distR="0" wp14:anchorId="56DD52F2" wp14:editId="5441687C">
                            <wp:extent cx="333375" cy="295275"/>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0064010F" w:rsidRPr="00DB2BEA">
                        <w:rPr>
                          <w:color w:val="FFFFFF"/>
                          <w:sz w:val="48"/>
                          <w:szCs w:val="48"/>
                        </w:rPr>
                        <w:t xml:space="preserve"> Appendix </w:t>
                      </w:r>
                      <w:r w:rsidR="00AB12FA">
                        <w:rPr>
                          <w:color w:val="FFFFFF"/>
                          <w:sz w:val="48"/>
                          <w:szCs w:val="48"/>
                        </w:rPr>
                        <w:t>A</w:t>
                      </w:r>
                      <w:r w:rsidR="0064010F" w:rsidRPr="00DB2BEA">
                        <w:rPr>
                          <w:color w:val="FFFFFF"/>
                          <w:sz w:val="48"/>
                          <w:szCs w:val="48"/>
                        </w:rPr>
                        <w:br/>
                      </w:r>
                      <w:r w:rsidR="003A5A26">
                        <w:rPr>
                          <w:b/>
                          <w:color w:val="FFFFFF"/>
                          <w:sz w:val="36"/>
                          <w:szCs w:val="36"/>
                        </w:rPr>
                        <w:t>S</w:t>
                      </w:r>
                      <w:r w:rsidR="00AB12FA" w:rsidRPr="00AB12FA">
                        <w:rPr>
                          <w:b/>
                          <w:color w:val="FFFFFF"/>
                          <w:sz w:val="36"/>
                          <w:szCs w:val="36"/>
                        </w:rPr>
                        <w:t>afeguarding policy for local churches</w:t>
                      </w:r>
                    </w:p>
                  </w:txbxContent>
                </v:textbox>
                <w10:wrap type="square" anchorx="margin" anchory="margin"/>
              </v:roundrect>
            </w:pict>
          </mc:Fallback>
        </mc:AlternateContent>
      </w:r>
      <w:bookmarkStart w:id="0" w:name="_Hlk34816265"/>
      <w:r w:rsidR="00B252FB" w:rsidRPr="00B64986">
        <w:rPr>
          <w:szCs w:val="26"/>
        </w:rPr>
        <w:t>This is a local church safeguarding policy</w:t>
      </w:r>
      <w:r w:rsidR="00B252FB">
        <w:rPr>
          <w:szCs w:val="26"/>
        </w:rPr>
        <w:t xml:space="preserve"> document</w:t>
      </w:r>
      <w:r w:rsidR="00B252FB" w:rsidRPr="00B64986">
        <w:rPr>
          <w:szCs w:val="26"/>
        </w:rPr>
        <w:t xml:space="preserve">, which should be used to help your church </w:t>
      </w:r>
      <w:r w:rsidR="00B252FB">
        <w:rPr>
          <w:szCs w:val="26"/>
        </w:rPr>
        <w:t>produce</w:t>
      </w:r>
      <w:r w:rsidR="00B252FB" w:rsidRPr="00B64986">
        <w:rPr>
          <w:szCs w:val="26"/>
        </w:rPr>
        <w:t xml:space="preserve"> your own policy</w:t>
      </w:r>
      <w:r w:rsidR="00B252FB">
        <w:rPr>
          <w:szCs w:val="26"/>
        </w:rPr>
        <w:t xml:space="preserve"> in alignment with URC’s safeguarding policy and guidance</w:t>
      </w:r>
      <w:r w:rsidR="009E1F59">
        <w:rPr>
          <w:szCs w:val="26"/>
        </w:rPr>
        <w:t xml:space="preserve"> </w:t>
      </w:r>
      <w:r w:rsidR="009E1F59">
        <w:rPr>
          <w:szCs w:val="26"/>
        </w:rPr>
        <w:br/>
        <w:t xml:space="preserve">(Good Practice 5). URC’s </w:t>
      </w:r>
      <w:r w:rsidR="00B252FB" w:rsidRPr="00B64986">
        <w:rPr>
          <w:szCs w:val="26"/>
        </w:rPr>
        <w:t>local church safeguarding policy</w:t>
      </w:r>
      <w:r w:rsidR="00B252FB">
        <w:rPr>
          <w:szCs w:val="26"/>
        </w:rPr>
        <w:t xml:space="preserve"> (this document) is supported </w:t>
      </w:r>
      <w:r w:rsidR="00B252FB">
        <w:rPr>
          <w:szCs w:val="26"/>
        </w:rPr>
        <w:br/>
        <w:t>by the following seven appendices that are attached to it:</w:t>
      </w:r>
    </w:p>
    <w:p w14:paraId="71861D32" w14:textId="77777777" w:rsidR="0093081A" w:rsidRDefault="0093081A" w:rsidP="0093081A">
      <w:pPr>
        <w:spacing w:after="0"/>
        <w:rPr>
          <w:szCs w:val="26"/>
        </w:rPr>
      </w:pPr>
    </w:p>
    <w:p w14:paraId="15A7A6B5" w14:textId="3D39844C" w:rsidR="00A30022" w:rsidRDefault="00A30022" w:rsidP="0093081A">
      <w:pPr>
        <w:spacing w:after="0"/>
        <w:rPr>
          <w:szCs w:val="26"/>
        </w:rPr>
      </w:pPr>
      <w:r w:rsidRPr="00A30022">
        <w:rPr>
          <w:szCs w:val="26"/>
        </w:rPr>
        <w:t xml:space="preserve">A1 – Safeguarding policy statement  </w:t>
      </w:r>
      <w:r w:rsidRPr="00A30022">
        <w:rPr>
          <w:szCs w:val="26"/>
        </w:rPr>
        <w:br/>
        <w:t>A2 – The role of a Safeguarding Co-</w:t>
      </w:r>
      <w:proofErr w:type="spellStart"/>
      <w:r w:rsidRPr="00A30022">
        <w:rPr>
          <w:szCs w:val="26"/>
        </w:rPr>
        <w:t>ordinator</w:t>
      </w:r>
      <w:proofErr w:type="spellEnd"/>
      <w:r w:rsidRPr="00A30022">
        <w:rPr>
          <w:b/>
          <w:bCs/>
          <w:szCs w:val="26"/>
        </w:rPr>
        <w:t> </w:t>
      </w:r>
      <w:r w:rsidRPr="00A30022">
        <w:rPr>
          <w:szCs w:val="26"/>
        </w:rPr>
        <w:t xml:space="preserve"> </w:t>
      </w:r>
      <w:r w:rsidRPr="00A30022">
        <w:rPr>
          <w:szCs w:val="26"/>
        </w:rPr>
        <w:br/>
        <w:t>A3 – Code of conduct for working with children or young people</w:t>
      </w:r>
      <w:r w:rsidRPr="00A30022">
        <w:rPr>
          <w:szCs w:val="26"/>
        </w:rPr>
        <w:br/>
        <w:t>A4 – Code of conduct for working with adults</w:t>
      </w:r>
      <w:r w:rsidR="00E039C7">
        <w:rPr>
          <w:szCs w:val="26"/>
        </w:rPr>
        <w:t xml:space="preserve"> </w:t>
      </w:r>
      <w:r w:rsidR="00E039C7" w:rsidRPr="004C379E">
        <w:rPr>
          <w:szCs w:val="26"/>
        </w:rPr>
        <w:t>at risk</w:t>
      </w:r>
      <w:r w:rsidRPr="00A30022">
        <w:rPr>
          <w:szCs w:val="26"/>
        </w:rPr>
        <w:br/>
        <w:t xml:space="preserve">A5 – Safeguarding incident recording form  </w:t>
      </w:r>
      <w:r w:rsidRPr="00A30022">
        <w:rPr>
          <w:szCs w:val="26"/>
        </w:rPr>
        <w:br/>
        <w:t xml:space="preserve">A6 – Signs and symptoms of abuse  </w:t>
      </w:r>
      <w:r w:rsidRPr="00A30022">
        <w:rPr>
          <w:szCs w:val="26"/>
        </w:rPr>
        <w:br/>
        <w:t>A7 – Guidance on safeguarding for Local Ecumenical Partnerships</w:t>
      </w:r>
    </w:p>
    <w:p w14:paraId="45C3AEAD" w14:textId="77777777" w:rsidR="0093081A" w:rsidRPr="00A30022" w:rsidRDefault="0093081A" w:rsidP="0093081A">
      <w:pPr>
        <w:spacing w:after="0"/>
        <w:rPr>
          <w:szCs w:val="26"/>
        </w:rPr>
      </w:pPr>
    </w:p>
    <w:p w14:paraId="0598F809" w14:textId="6516F253" w:rsidR="0093081A" w:rsidRPr="00F549FA" w:rsidRDefault="0093081A" w:rsidP="0093081A">
      <w:pPr>
        <w:spacing w:after="0"/>
        <w:rPr>
          <w:szCs w:val="26"/>
        </w:rPr>
      </w:pPr>
      <w:r w:rsidRPr="00F549FA">
        <w:rPr>
          <w:szCs w:val="26"/>
        </w:rPr>
        <w:t xml:space="preserve">Appendix U is also interrelated with this model policy containing useful contacts of </w:t>
      </w:r>
      <w:r w:rsidR="009E1F59" w:rsidRPr="00F549FA">
        <w:rPr>
          <w:szCs w:val="26"/>
        </w:rPr>
        <w:t>organizations</w:t>
      </w:r>
      <w:r w:rsidRPr="00F549FA">
        <w:rPr>
          <w:szCs w:val="26"/>
        </w:rPr>
        <w:t xml:space="preserve"> and services that can provide information, advice and support. This appendix can be tailored with other </w:t>
      </w:r>
      <w:r w:rsidR="009E1F59" w:rsidRPr="00F549FA">
        <w:rPr>
          <w:szCs w:val="26"/>
        </w:rPr>
        <w:t>organizations</w:t>
      </w:r>
      <w:r w:rsidRPr="00F549FA">
        <w:rPr>
          <w:szCs w:val="26"/>
        </w:rPr>
        <w:t xml:space="preserve"> and services in your local area and added to the section of key contacts in your local policy.</w:t>
      </w:r>
    </w:p>
    <w:p w14:paraId="4E8E412E" w14:textId="77777777" w:rsidR="0093081A" w:rsidRDefault="0093081A" w:rsidP="0093081A">
      <w:pPr>
        <w:spacing w:after="0"/>
        <w:rPr>
          <w:szCs w:val="26"/>
        </w:rPr>
      </w:pPr>
    </w:p>
    <w:p w14:paraId="4CFBEC54" w14:textId="43C64BD6" w:rsidR="00B252FB" w:rsidRDefault="00B252FB" w:rsidP="0093081A">
      <w:pPr>
        <w:spacing w:after="0"/>
        <w:rPr>
          <w:szCs w:val="26"/>
        </w:rPr>
      </w:pPr>
      <w:r w:rsidRPr="00B64986">
        <w:rPr>
          <w:szCs w:val="26"/>
        </w:rPr>
        <w:t>It is important to note that this is not a ‘catch-all’ policy. It covers the broad basics of good safeguarding practice</w:t>
      </w:r>
      <w:r>
        <w:rPr>
          <w:szCs w:val="26"/>
        </w:rPr>
        <w:t xml:space="preserve"> in your local church</w:t>
      </w:r>
      <w:r w:rsidRPr="00B64986">
        <w:rPr>
          <w:szCs w:val="26"/>
        </w:rPr>
        <w:t>, but it will need to be adapted depending on the individual circumstances of your church.</w:t>
      </w:r>
      <w:r>
        <w:rPr>
          <w:szCs w:val="26"/>
        </w:rPr>
        <w:t xml:space="preserve"> If your church is part of a local ecumenical partnerships (LEP), the LEP should decide on and follow one denominational safeguarding policy in all aspects of safeguarding practice, including responses to allegations/concerns, safer recruitment and </w:t>
      </w:r>
      <w:r>
        <w:rPr>
          <w:szCs w:val="26"/>
        </w:rPr>
        <w:br/>
      </w:r>
      <w:proofErr w:type="gramStart"/>
      <w:r>
        <w:rPr>
          <w:szCs w:val="26"/>
        </w:rPr>
        <w:t>risk</w:t>
      </w:r>
      <w:proofErr w:type="gramEnd"/>
      <w:r>
        <w:rPr>
          <w:szCs w:val="26"/>
        </w:rPr>
        <w:t xml:space="preserve"> management.  </w:t>
      </w:r>
    </w:p>
    <w:p w14:paraId="29582484" w14:textId="77777777" w:rsidR="0093081A" w:rsidRDefault="0093081A" w:rsidP="0093081A">
      <w:pPr>
        <w:spacing w:after="0"/>
        <w:rPr>
          <w:szCs w:val="26"/>
        </w:rPr>
      </w:pPr>
    </w:p>
    <w:p w14:paraId="3D84AAC8" w14:textId="3494434E" w:rsidR="00B252FB" w:rsidRPr="00B64986" w:rsidRDefault="00B252FB" w:rsidP="0093081A">
      <w:pPr>
        <w:spacing w:after="0"/>
        <w:rPr>
          <w:szCs w:val="26"/>
        </w:rPr>
      </w:pPr>
      <w:r w:rsidRPr="00B64986">
        <w:rPr>
          <w:szCs w:val="26"/>
        </w:rPr>
        <w:t xml:space="preserve">It is also important to remember that a safeguarding policy alone is worthless without proper implementation and a church-wide commitment to </w:t>
      </w:r>
      <w:r>
        <w:rPr>
          <w:szCs w:val="26"/>
        </w:rPr>
        <w:t>keeping people safe</w:t>
      </w:r>
      <w:r w:rsidRPr="00B64986">
        <w:rPr>
          <w:szCs w:val="26"/>
        </w:rPr>
        <w:t>.</w:t>
      </w:r>
      <w:r w:rsidR="0093081A">
        <w:rPr>
          <w:szCs w:val="26"/>
        </w:rPr>
        <w:t xml:space="preserve"> </w:t>
      </w:r>
      <w:r w:rsidRPr="00B64986">
        <w:rPr>
          <w:szCs w:val="26"/>
        </w:rPr>
        <w:t>We hope that you will find this policy useful. If you have any questions about policy, or safeguarding generally, please contact your Synod Safeguarding Officer for support and guidance.</w:t>
      </w:r>
    </w:p>
    <w:p w14:paraId="2598964C" w14:textId="77777777" w:rsidR="00B252FB" w:rsidRDefault="00B252FB" w:rsidP="00B252FB">
      <w:pPr>
        <w:rPr>
          <w:sz w:val="32"/>
          <w:szCs w:val="26"/>
        </w:rPr>
      </w:pPr>
    </w:p>
    <w:p w14:paraId="69CA9AB4" w14:textId="77777777" w:rsidR="00B252FB" w:rsidRDefault="00B252FB" w:rsidP="00B252FB">
      <w:pPr>
        <w:rPr>
          <w:sz w:val="32"/>
          <w:szCs w:val="26"/>
        </w:rPr>
      </w:pPr>
    </w:p>
    <w:p w14:paraId="1C9DD4F8" w14:textId="77777777" w:rsidR="00B252FB" w:rsidRDefault="00B252FB" w:rsidP="00B252FB">
      <w:pPr>
        <w:rPr>
          <w:sz w:val="32"/>
          <w:szCs w:val="26"/>
        </w:rPr>
      </w:pPr>
    </w:p>
    <w:p w14:paraId="6DFFDEF2" w14:textId="77777777" w:rsidR="00B252FB" w:rsidRDefault="00B252FB" w:rsidP="00B252FB">
      <w:pPr>
        <w:rPr>
          <w:sz w:val="32"/>
          <w:szCs w:val="26"/>
        </w:rPr>
      </w:pPr>
    </w:p>
    <w:p w14:paraId="0C18D43E" w14:textId="0BFAA38F" w:rsidR="00B252FB" w:rsidRPr="00B64986" w:rsidRDefault="00B252FB" w:rsidP="00B252FB">
      <w:pPr>
        <w:pStyle w:val="Heading2"/>
      </w:pPr>
      <w:r>
        <w:br w:type="page"/>
      </w:r>
      <w:r w:rsidRPr="00B64986">
        <w:lastRenderedPageBreak/>
        <w:t>Aim and purpose of this policy</w:t>
      </w:r>
    </w:p>
    <w:p w14:paraId="2F92F869" w14:textId="29616D8E" w:rsidR="00B252FB" w:rsidRPr="00B64986" w:rsidRDefault="00B252FB" w:rsidP="00B252FB">
      <w:pPr>
        <w:spacing w:after="0"/>
        <w:rPr>
          <w:szCs w:val="26"/>
        </w:rPr>
      </w:pPr>
      <w:r w:rsidRPr="00B64986">
        <w:rPr>
          <w:szCs w:val="26"/>
        </w:rPr>
        <w:t xml:space="preserve">The aim of this policy is to </w:t>
      </w:r>
      <w:r>
        <w:rPr>
          <w:szCs w:val="26"/>
        </w:rPr>
        <w:t xml:space="preserve">ensure that protecting people from abuse, harm or neglect is central to our culture. It </w:t>
      </w:r>
      <w:r w:rsidRPr="00B64986">
        <w:rPr>
          <w:szCs w:val="26"/>
        </w:rPr>
        <w:t>provide</w:t>
      </w:r>
      <w:r>
        <w:rPr>
          <w:szCs w:val="26"/>
        </w:rPr>
        <w:t xml:space="preserve">s </w:t>
      </w:r>
      <w:r w:rsidRPr="00B64986">
        <w:rPr>
          <w:szCs w:val="26"/>
        </w:rPr>
        <w:t xml:space="preserve">procedures for promoting safeguarding, preventing abuse and protecting children, adults at risk and staff. This includes clear procedures for taking appropriate action when safeguarding concerns are raised involving children and adults within our church, or those who attend our activities and events. </w:t>
      </w:r>
      <w:r>
        <w:rPr>
          <w:szCs w:val="26"/>
        </w:rPr>
        <w:br/>
      </w:r>
    </w:p>
    <w:p w14:paraId="34509C3A" w14:textId="77777777" w:rsidR="00B252FB" w:rsidRPr="00B64986" w:rsidRDefault="00B252FB" w:rsidP="00B252FB">
      <w:pPr>
        <w:pStyle w:val="Heading2"/>
      </w:pPr>
      <w:r w:rsidRPr="00B64986">
        <w:t xml:space="preserve">Who this policy applies to </w:t>
      </w:r>
    </w:p>
    <w:p w14:paraId="13862CDF" w14:textId="77777777" w:rsidR="00B252FB" w:rsidRPr="00B64986" w:rsidRDefault="00B252FB" w:rsidP="00B252FB">
      <w:pPr>
        <w:spacing w:after="0"/>
        <w:rPr>
          <w:szCs w:val="26"/>
        </w:rPr>
      </w:pPr>
      <w:r w:rsidRPr="00B64986">
        <w:rPr>
          <w:szCs w:val="26"/>
        </w:rPr>
        <w:t>This policy is approved and endorsed by the Elders and applies to:</w:t>
      </w:r>
    </w:p>
    <w:p w14:paraId="2235D7AF" w14:textId="1E480F78" w:rsidR="00D2500E" w:rsidRPr="00F549FA" w:rsidRDefault="00D2500E" w:rsidP="00B252FB">
      <w:pPr>
        <w:pStyle w:val="hNGING"/>
        <w:numPr>
          <w:ilvl w:val="0"/>
          <w:numId w:val="3"/>
        </w:numPr>
        <w:ind w:hanging="720"/>
        <w:rPr>
          <w:szCs w:val="24"/>
        </w:rPr>
      </w:pPr>
      <w:r w:rsidRPr="00F549FA">
        <w:rPr>
          <w:szCs w:val="24"/>
        </w:rPr>
        <w:t>all members of our church</w:t>
      </w:r>
    </w:p>
    <w:p w14:paraId="1D742BA6" w14:textId="4715965A" w:rsidR="00B252FB" w:rsidRPr="007C2858" w:rsidRDefault="00B252FB" w:rsidP="00B252FB">
      <w:pPr>
        <w:pStyle w:val="hNGING"/>
        <w:numPr>
          <w:ilvl w:val="0"/>
          <w:numId w:val="3"/>
        </w:numPr>
        <w:ind w:hanging="720"/>
        <w:rPr>
          <w:szCs w:val="24"/>
        </w:rPr>
      </w:pPr>
      <w:r w:rsidRPr="007C2858">
        <w:rPr>
          <w:szCs w:val="24"/>
        </w:rPr>
        <w:t>all those who attend</w:t>
      </w:r>
      <w:r>
        <w:rPr>
          <w:szCs w:val="24"/>
        </w:rPr>
        <w:t xml:space="preserve"> and serve</w:t>
      </w:r>
      <w:r w:rsidRPr="007C2858">
        <w:rPr>
          <w:szCs w:val="24"/>
        </w:rPr>
        <w:t xml:space="preserve"> our church</w:t>
      </w:r>
      <w:r>
        <w:rPr>
          <w:szCs w:val="24"/>
        </w:rPr>
        <w:t>/place of worship and its services</w:t>
      </w:r>
    </w:p>
    <w:p w14:paraId="0CBB4178" w14:textId="77777777" w:rsidR="00B252FB" w:rsidRDefault="00B252FB" w:rsidP="00B252FB">
      <w:pPr>
        <w:pStyle w:val="hNGING"/>
        <w:numPr>
          <w:ilvl w:val="0"/>
          <w:numId w:val="3"/>
        </w:numPr>
        <w:ind w:hanging="720"/>
        <w:rPr>
          <w:szCs w:val="24"/>
        </w:rPr>
      </w:pPr>
      <w:r w:rsidRPr="007C2858">
        <w:rPr>
          <w:szCs w:val="24"/>
        </w:rPr>
        <w:t xml:space="preserve">our trustees </w:t>
      </w:r>
      <w:r>
        <w:rPr>
          <w:szCs w:val="24"/>
        </w:rPr>
        <w:t>and elders</w:t>
      </w:r>
    </w:p>
    <w:p w14:paraId="06CB5AFC" w14:textId="77777777" w:rsidR="00B252FB" w:rsidRDefault="00B252FB" w:rsidP="00B252FB">
      <w:pPr>
        <w:pStyle w:val="hNGING"/>
        <w:numPr>
          <w:ilvl w:val="0"/>
          <w:numId w:val="3"/>
        </w:numPr>
        <w:ind w:hanging="720"/>
        <w:rPr>
          <w:szCs w:val="24"/>
        </w:rPr>
      </w:pPr>
      <w:r>
        <w:rPr>
          <w:szCs w:val="24"/>
        </w:rPr>
        <w:t>paid s</w:t>
      </w:r>
      <w:r w:rsidRPr="007C2858">
        <w:rPr>
          <w:szCs w:val="24"/>
        </w:rPr>
        <w:t xml:space="preserve">taff (both </w:t>
      </w:r>
      <w:r>
        <w:rPr>
          <w:szCs w:val="24"/>
        </w:rPr>
        <w:t>internal and external, such as consultants</w:t>
      </w:r>
      <w:r w:rsidRPr="007C2858">
        <w:rPr>
          <w:szCs w:val="24"/>
        </w:rPr>
        <w:t>)</w:t>
      </w:r>
    </w:p>
    <w:p w14:paraId="426E267A" w14:textId="77777777" w:rsidR="00B252FB" w:rsidRDefault="00B252FB" w:rsidP="00B252FB">
      <w:pPr>
        <w:pStyle w:val="hNGING"/>
        <w:numPr>
          <w:ilvl w:val="0"/>
          <w:numId w:val="3"/>
        </w:numPr>
        <w:ind w:hanging="720"/>
        <w:rPr>
          <w:szCs w:val="24"/>
        </w:rPr>
      </w:pPr>
      <w:r>
        <w:rPr>
          <w:szCs w:val="24"/>
        </w:rPr>
        <w:t>volunteers</w:t>
      </w:r>
    </w:p>
    <w:p w14:paraId="66BC204D" w14:textId="456F189F" w:rsidR="00B252FB" w:rsidRPr="00B252FB" w:rsidRDefault="003A5A26" w:rsidP="00B252FB">
      <w:pPr>
        <w:pStyle w:val="hNGING"/>
        <w:numPr>
          <w:ilvl w:val="0"/>
          <w:numId w:val="3"/>
        </w:numPr>
        <w:ind w:hanging="720"/>
        <w:rPr>
          <w:szCs w:val="24"/>
        </w:rPr>
      </w:pPr>
      <w:r>
        <w:rPr>
          <w:szCs w:val="24"/>
        </w:rPr>
        <w:t>organizations</w:t>
      </w:r>
      <w:r w:rsidR="00B252FB">
        <w:rPr>
          <w:szCs w:val="24"/>
        </w:rPr>
        <w:t xml:space="preserve"> and groups which hire our building with written agreement to operate under the church safeguarding policy.</w:t>
      </w:r>
    </w:p>
    <w:p w14:paraId="5A3011D2" w14:textId="2242826F" w:rsidR="00B252FB" w:rsidRPr="00B64986" w:rsidRDefault="00B252FB" w:rsidP="00B252FB">
      <w:pPr>
        <w:rPr>
          <w:szCs w:val="26"/>
        </w:rPr>
      </w:pPr>
      <w:r>
        <w:rPr>
          <w:szCs w:val="26"/>
        </w:rPr>
        <w:br/>
        <w:t xml:space="preserve">The values and safeguarding principles within the United Reformed Church are described in </w:t>
      </w:r>
      <w:r w:rsidRPr="002B35E8">
        <w:rPr>
          <w:b/>
          <w:bCs/>
          <w:i/>
          <w:iCs/>
          <w:szCs w:val="26"/>
        </w:rPr>
        <w:t>Appendix A1</w:t>
      </w:r>
      <w:r>
        <w:rPr>
          <w:szCs w:val="26"/>
        </w:rPr>
        <w:t xml:space="preserve">. </w:t>
      </w:r>
      <w:r w:rsidRPr="00B64986">
        <w:rPr>
          <w:szCs w:val="26"/>
        </w:rPr>
        <w:t xml:space="preserve">The policy and procedures should be interpreted in </w:t>
      </w:r>
      <w:r>
        <w:rPr>
          <w:szCs w:val="26"/>
        </w:rPr>
        <w:t>accordance with</w:t>
      </w:r>
      <w:r w:rsidRPr="00B64986">
        <w:rPr>
          <w:szCs w:val="26"/>
        </w:rPr>
        <w:t xml:space="preserve"> the</w:t>
      </w:r>
      <w:r>
        <w:rPr>
          <w:szCs w:val="26"/>
        </w:rPr>
        <w:t>se principles and the</w:t>
      </w:r>
      <w:r w:rsidRPr="00B64986">
        <w:rPr>
          <w:szCs w:val="26"/>
        </w:rPr>
        <w:t xml:space="preserve"> most recent URC good practice guidance. Children</w:t>
      </w:r>
      <w:r w:rsidR="00D2500E" w:rsidRPr="00F549FA">
        <w:rPr>
          <w:szCs w:val="26"/>
        </w:rPr>
        <w:t>,</w:t>
      </w:r>
      <w:r w:rsidRPr="00B64986">
        <w:rPr>
          <w:szCs w:val="26"/>
        </w:rPr>
        <w:t xml:space="preserve"> parents/carers</w:t>
      </w:r>
      <w:r w:rsidR="00D2500E" w:rsidRPr="00F549FA">
        <w:rPr>
          <w:szCs w:val="26"/>
        </w:rPr>
        <w:t>, adults at risk and those responsible for safeguarding them</w:t>
      </w:r>
      <w:r w:rsidRPr="00B64986">
        <w:rPr>
          <w:szCs w:val="26"/>
        </w:rPr>
        <w:t xml:space="preserve"> will be informed of this policy and our procedures.</w:t>
      </w:r>
      <w:r>
        <w:rPr>
          <w:szCs w:val="26"/>
        </w:rPr>
        <w:br/>
      </w:r>
    </w:p>
    <w:p w14:paraId="01289C0E" w14:textId="77777777" w:rsidR="00B252FB" w:rsidRPr="008B649D" w:rsidRDefault="00B252FB" w:rsidP="00B252FB">
      <w:pPr>
        <w:pStyle w:val="Heading2"/>
      </w:pPr>
      <w:r w:rsidRPr="008B649D">
        <w:t>Definitions</w:t>
      </w:r>
    </w:p>
    <w:p w14:paraId="0DF774BE" w14:textId="77777777" w:rsidR="00B252FB" w:rsidRDefault="00B252FB" w:rsidP="00B252FB">
      <w:pPr>
        <w:spacing w:after="0"/>
        <w:rPr>
          <w:szCs w:val="26"/>
        </w:rPr>
      </w:pPr>
      <w:r w:rsidRPr="00B64986">
        <w:rPr>
          <w:szCs w:val="26"/>
        </w:rPr>
        <w:t>The term ‘children’ refers to those under the age of 18 years.</w:t>
      </w:r>
    </w:p>
    <w:p w14:paraId="69466494" w14:textId="77777777" w:rsidR="00B252FB" w:rsidRDefault="00B252FB" w:rsidP="00B252FB">
      <w:pPr>
        <w:spacing w:after="0"/>
        <w:rPr>
          <w:szCs w:val="26"/>
        </w:rPr>
      </w:pPr>
    </w:p>
    <w:p w14:paraId="4C8D7903" w14:textId="612DEB93" w:rsidR="00B252FB" w:rsidRPr="002B35E8" w:rsidRDefault="00B252FB" w:rsidP="00B252FB">
      <w:pPr>
        <w:spacing w:after="0"/>
        <w:rPr>
          <w:szCs w:val="24"/>
        </w:rPr>
      </w:pPr>
      <w:r w:rsidRPr="002B35E8">
        <w:rPr>
          <w:szCs w:val="24"/>
        </w:rPr>
        <w:t xml:space="preserve">The term ‘adult at risk’ refers to any adult aged 18 or over who, by reason of mental or other disability, age, illness or other situation, are permanently, or for time being, unable to take care of themselves, or to protect themselves against significant harm, abuse or exploitation.  </w:t>
      </w:r>
      <w:r>
        <w:rPr>
          <w:szCs w:val="24"/>
        </w:rPr>
        <w:br/>
      </w:r>
    </w:p>
    <w:p w14:paraId="6A68582E" w14:textId="77777777" w:rsidR="00B252FB" w:rsidRDefault="00B252FB" w:rsidP="00B252FB">
      <w:pPr>
        <w:pStyle w:val="Heading2"/>
      </w:pPr>
      <w:r w:rsidRPr="00FA74FC">
        <w:t>Duty of care and confidentiality</w:t>
      </w:r>
    </w:p>
    <w:p w14:paraId="400BD2B9" w14:textId="27E71A01" w:rsidR="00B252FB" w:rsidRPr="00B64986" w:rsidRDefault="00B252FB" w:rsidP="00B252FB">
      <w:pPr>
        <w:spacing w:after="0"/>
        <w:rPr>
          <w:szCs w:val="26"/>
        </w:rPr>
      </w:pPr>
      <w:r w:rsidRPr="00B64986">
        <w:rPr>
          <w:szCs w:val="26"/>
        </w:rPr>
        <w:t>We have a duty of care to all beneficiaries of the church, whether adults</w:t>
      </w:r>
      <w:r>
        <w:rPr>
          <w:szCs w:val="26"/>
        </w:rPr>
        <w:t xml:space="preserve">, </w:t>
      </w:r>
      <w:r w:rsidRPr="00B64986">
        <w:rPr>
          <w:szCs w:val="26"/>
        </w:rPr>
        <w:t>children</w:t>
      </w:r>
      <w:r>
        <w:rPr>
          <w:szCs w:val="26"/>
        </w:rPr>
        <w:t xml:space="preserve"> or young people</w:t>
      </w:r>
      <w:r w:rsidRPr="00B64986">
        <w:rPr>
          <w:szCs w:val="26"/>
        </w:rPr>
        <w:t>. We will always maintain confidentiality, except in circumstances where to do so would place the individual or another individual at risk of harm</w:t>
      </w:r>
      <w:r w:rsidR="0091316E">
        <w:rPr>
          <w:szCs w:val="26"/>
        </w:rPr>
        <w:t xml:space="preserve"> or abuse</w:t>
      </w:r>
      <w:r w:rsidRPr="00B64986">
        <w:rPr>
          <w:szCs w:val="26"/>
        </w:rPr>
        <w:t xml:space="preserve">. </w:t>
      </w:r>
      <w:r>
        <w:rPr>
          <w:szCs w:val="26"/>
        </w:rPr>
        <w:br/>
      </w:r>
    </w:p>
    <w:p w14:paraId="209FE045" w14:textId="77777777" w:rsidR="00B252FB" w:rsidRPr="00B64986" w:rsidRDefault="00B252FB" w:rsidP="00B252FB">
      <w:pPr>
        <w:pStyle w:val="Heading2"/>
      </w:pPr>
      <w:r w:rsidRPr="00B64986">
        <w:t>Preventing abuse</w:t>
      </w:r>
    </w:p>
    <w:p w14:paraId="306B8179" w14:textId="77777777" w:rsidR="00B252FB" w:rsidRPr="00B64986" w:rsidRDefault="00B252FB" w:rsidP="00B252FB">
      <w:pPr>
        <w:rPr>
          <w:szCs w:val="26"/>
        </w:rPr>
      </w:pPr>
      <w:r w:rsidRPr="00B64986">
        <w:rPr>
          <w:szCs w:val="26"/>
        </w:rPr>
        <w:t>The church will appoint Safeguarding and Deputy Safeguarding Coordinator(s) for safeguarding children and adults. A job</w:t>
      </w:r>
      <w:r>
        <w:rPr>
          <w:szCs w:val="26"/>
        </w:rPr>
        <w:t>/role</w:t>
      </w:r>
      <w:r w:rsidRPr="00B64986">
        <w:rPr>
          <w:szCs w:val="26"/>
        </w:rPr>
        <w:t xml:space="preserve"> description is attached as </w:t>
      </w:r>
      <w:r w:rsidRPr="00F1245F">
        <w:rPr>
          <w:b/>
          <w:bCs/>
          <w:i/>
          <w:iCs/>
          <w:szCs w:val="26"/>
        </w:rPr>
        <w:t>Appendix A2</w:t>
      </w:r>
      <w:r w:rsidRPr="00B64986">
        <w:rPr>
          <w:szCs w:val="26"/>
        </w:rPr>
        <w:t xml:space="preserve">. </w:t>
      </w:r>
    </w:p>
    <w:p w14:paraId="2752C099" w14:textId="2FA9E673" w:rsidR="00B252FB" w:rsidRPr="00B64986" w:rsidRDefault="00B252FB" w:rsidP="00B252FB">
      <w:pPr>
        <w:rPr>
          <w:szCs w:val="26"/>
        </w:rPr>
      </w:pPr>
      <w:r w:rsidRPr="00B64986">
        <w:rPr>
          <w:szCs w:val="26"/>
        </w:rPr>
        <w:t xml:space="preserve">Activities will be </w:t>
      </w:r>
      <w:r w:rsidR="003A5A26" w:rsidRPr="00B64986">
        <w:rPr>
          <w:szCs w:val="26"/>
        </w:rPr>
        <w:t>organized</w:t>
      </w:r>
      <w:r w:rsidRPr="00B64986">
        <w:rPr>
          <w:szCs w:val="26"/>
        </w:rPr>
        <w:t xml:space="preserve"> in accordance with URC</w:t>
      </w:r>
      <w:r>
        <w:rPr>
          <w:szCs w:val="26"/>
        </w:rPr>
        <w:t>’s safeguarding policy and guidance to</w:t>
      </w:r>
      <w:r w:rsidRPr="00B64986">
        <w:rPr>
          <w:szCs w:val="26"/>
        </w:rPr>
        <w:t xml:space="preserve"> promote a safe environment and healthy relationships, whilst </w:t>
      </w:r>
      <w:r w:rsidR="003A5A26" w:rsidRPr="00B64986">
        <w:rPr>
          <w:szCs w:val="26"/>
        </w:rPr>
        <w:t>minimizing</w:t>
      </w:r>
      <w:r w:rsidRPr="00B64986">
        <w:rPr>
          <w:szCs w:val="26"/>
        </w:rPr>
        <w:t xml:space="preserve"> opportunities for harm, misunderstanding or false accusation. For each event, risk assessments will be carried out, </w:t>
      </w:r>
      <w:r w:rsidR="00F549FA">
        <w:rPr>
          <w:szCs w:val="26"/>
        </w:rPr>
        <w:br/>
      </w:r>
      <w:r w:rsidR="00F549FA">
        <w:rPr>
          <w:szCs w:val="26"/>
        </w:rPr>
        <w:lastRenderedPageBreak/>
        <w:br/>
      </w:r>
      <w:r w:rsidRPr="00B64986">
        <w:rPr>
          <w:szCs w:val="26"/>
        </w:rPr>
        <w:t xml:space="preserve">appropriate </w:t>
      </w:r>
      <w:r>
        <w:rPr>
          <w:szCs w:val="26"/>
        </w:rPr>
        <w:t xml:space="preserve">and accessible </w:t>
      </w:r>
      <w:r w:rsidRPr="00B64986">
        <w:rPr>
          <w:szCs w:val="26"/>
        </w:rPr>
        <w:t>consent forms will be used (for children’s activities</w:t>
      </w:r>
      <w:r>
        <w:rPr>
          <w:szCs w:val="26"/>
        </w:rPr>
        <w:t xml:space="preserve"> or activities for people with special needs</w:t>
      </w:r>
      <w:r w:rsidRPr="00B64986">
        <w:rPr>
          <w:szCs w:val="26"/>
        </w:rPr>
        <w:t xml:space="preserve">), appropriate records will be kept, and adequate insurance will be </w:t>
      </w:r>
      <w:r>
        <w:rPr>
          <w:szCs w:val="26"/>
        </w:rPr>
        <w:br/>
      </w:r>
      <w:r w:rsidRPr="00B64986">
        <w:rPr>
          <w:szCs w:val="26"/>
        </w:rPr>
        <w:t>in place.</w:t>
      </w:r>
    </w:p>
    <w:p w14:paraId="2CB3658E" w14:textId="67DE826E" w:rsidR="00B252FB" w:rsidRPr="00F77642" w:rsidRDefault="00B252FB" w:rsidP="00F77642">
      <w:pPr>
        <w:pStyle w:val="NormalWeb"/>
        <w:shd w:val="clear" w:color="auto" w:fill="FFFFFF"/>
        <w:spacing w:before="0" w:beforeAutospacing="0" w:after="0" w:afterAutospacing="0" w:line="336" w:lineRule="atLeast"/>
        <w:rPr>
          <w:rFonts w:ascii="Calibri" w:hAnsi="Calibri"/>
        </w:rPr>
      </w:pPr>
      <w:r w:rsidRPr="00F77642">
        <w:rPr>
          <w:rFonts w:ascii="Calibri" w:hAnsi="Calibri"/>
        </w:rPr>
        <w:t xml:space="preserve">We are committed to safer recruitment and selection of all paid staff and volunteers </w:t>
      </w:r>
      <w:r w:rsidR="0091316E">
        <w:rPr>
          <w:rFonts w:ascii="Calibri" w:hAnsi="Calibri"/>
        </w:rPr>
        <w:t xml:space="preserve">with emphasis on those </w:t>
      </w:r>
      <w:r w:rsidRPr="00F77642">
        <w:rPr>
          <w:rFonts w:ascii="Calibri" w:hAnsi="Calibri"/>
        </w:rPr>
        <w:t>in regulated activities</w:t>
      </w:r>
      <w:r w:rsidR="00F77642" w:rsidRPr="00F549FA">
        <w:rPr>
          <w:rFonts w:ascii="Calibri" w:hAnsi="Calibri"/>
        </w:rPr>
        <w:t>.</w:t>
      </w:r>
      <w:r w:rsidR="00F77642" w:rsidRPr="00F77642">
        <w:rPr>
          <w:rFonts w:ascii="Calibri" w:hAnsi="Calibri"/>
        </w:rPr>
        <w:t xml:space="preserve"> We</w:t>
      </w:r>
      <w:r w:rsidRPr="00F77642">
        <w:rPr>
          <w:rFonts w:ascii="Calibri" w:hAnsi="Calibri"/>
        </w:rPr>
        <w:t xml:space="preserve"> will </w:t>
      </w:r>
      <w:r w:rsidR="00F77642" w:rsidRPr="00F549FA">
        <w:rPr>
          <w:rFonts w:ascii="Calibri" w:hAnsi="Calibri"/>
        </w:rPr>
        <w:t xml:space="preserve">treat applicants who have a criminal record fairly and do not discriminate because of a conviction or other information revealed (see </w:t>
      </w:r>
      <w:r w:rsidR="00F77642" w:rsidRPr="00F549FA">
        <w:rPr>
          <w:rFonts w:ascii="Calibri" w:hAnsi="Calibri"/>
          <w:b/>
          <w:bCs/>
          <w:i/>
          <w:iCs/>
        </w:rPr>
        <w:t>Appendix D</w:t>
      </w:r>
      <w:r w:rsidR="00F77642" w:rsidRPr="00F549FA">
        <w:rPr>
          <w:rFonts w:ascii="Calibri" w:hAnsi="Calibri"/>
        </w:rPr>
        <w:t xml:space="preserve"> for the church policy statement on the recruitment of ex-offenders) and ensure that all safer recruitment-related </w:t>
      </w:r>
      <w:r w:rsidRPr="00F77642">
        <w:rPr>
          <w:rFonts w:ascii="Calibri" w:hAnsi="Calibri"/>
        </w:rPr>
        <w:t xml:space="preserve">procedures are followed, which include: </w:t>
      </w:r>
      <w:r w:rsidR="00F549FA">
        <w:rPr>
          <w:rFonts w:ascii="Calibri" w:hAnsi="Calibri"/>
        </w:rPr>
        <w:br/>
      </w:r>
    </w:p>
    <w:p w14:paraId="794BC65C" w14:textId="77777777" w:rsidR="00B252FB" w:rsidRPr="00B64986" w:rsidRDefault="00B252FB" w:rsidP="00B252FB">
      <w:pPr>
        <w:pStyle w:val="bulletsgreen"/>
        <w:numPr>
          <w:ilvl w:val="0"/>
          <w:numId w:val="3"/>
        </w:numPr>
        <w:ind w:hanging="720"/>
      </w:pPr>
      <w:r w:rsidRPr="00B64986">
        <w:t>asking applicants to complete an application form</w:t>
      </w:r>
    </w:p>
    <w:p w14:paraId="6B05A617" w14:textId="77777777" w:rsidR="00B252FB" w:rsidRPr="00B64986" w:rsidRDefault="00B252FB" w:rsidP="00B252FB">
      <w:pPr>
        <w:pStyle w:val="bulletsgreen"/>
        <w:numPr>
          <w:ilvl w:val="0"/>
          <w:numId w:val="3"/>
        </w:numPr>
        <w:ind w:hanging="720"/>
      </w:pPr>
      <w:r w:rsidRPr="00B64986">
        <w:t xml:space="preserve">providing workers with job </w:t>
      </w:r>
      <w:r>
        <w:t xml:space="preserve">or role </w:t>
      </w:r>
      <w:r w:rsidRPr="00B64986">
        <w:t xml:space="preserve">descriptions and person specifications </w:t>
      </w:r>
    </w:p>
    <w:p w14:paraId="52C1A522" w14:textId="77777777" w:rsidR="00B252FB" w:rsidRPr="00B64986" w:rsidRDefault="00B252FB" w:rsidP="00B252FB">
      <w:pPr>
        <w:pStyle w:val="bulletsgreen"/>
        <w:numPr>
          <w:ilvl w:val="0"/>
          <w:numId w:val="3"/>
        </w:numPr>
        <w:ind w:hanging="720"/>
      </w:pPr>
      <w:r w:rsidRPr="00B64986">
        <w:t>completion of self-declaration forms</w:t>
      </w:r>
    </w:p>
    <w:p w14:paraId="69E8EF07" w14:textId="77777777" w:rsidR="00B252FB" w:rsidRPr="00B64986" w:rsidRDefault="00B252FB" w:rsidP="00B252FB">
      <w:pPr>
        <w:pStyle w:val="bulletsgreen"/>
        <w:numPr>
          <w:ilvl w:val="0"/>
          <w:numId w:val="3"/>
        </w:numPr>
        <w:ind w:hanging="720"/>
      </w:pPr>
      <w:r w:rsidRPr="00B64986">
        <w:t xml:space="preserve">obtaining Disclosure and Barring Service (DBS) / Protecting Vulnerable Groups scheme (PVG) checks </w:t>
      </w:r>
      <w:r>
        <w:t>for eligible roles and positions</w:t>
      </w:r>
    </w:p>
    <w:p w14:paraId="2826CC0A" w14:textId="77777777" w:rsidR="00B252FB" w:rsidRPr="00B64986" w:rsidRDefault="00B252FB" w:rsidP="00B252FB">
      <w:pPr>
        <w:pStyle w:val="bulletsgreen"/>
        <w:numPr>
          <w:ilvl w:val="0"/>
          <w:numId w:val="3"/>
        </w:numPr>
        <w:ind w:hanging="720"/>
      </w:pPr>
      <w:r w:rsidRPr="00B64986">
        <w:t xml:space="preserve">taking up two references (not from family members) </w:t>
      </w:r>
    </w:p>
    <w:p w14:paraId="736E7612" w14:textId="77777777" w:rsidR="00B252FB" w:rsidRDefault="00B252FB" w:rsidP="00B252FB">
      <w:pPr>
        <w:pStyle w:val="bulletsgreen"/>
        <w:numPr>
          <w:ilvl w:val="0"/>
          <w:numId w:val="3"/>
        </w:numPr>
        <w:ind w:hanging="720"/>
      </w:pPr>
      <w:r w:rsidRPr="00B64986">
        <w:t>interviewing candidates</w:t>
      </w:r>
    </w:p>
    <w:p w14:paraId="6FB47397" w14:textId="5731AA7C" w:rsidR="00B252FB" w:rsidRPr="00B64986" w:rsidRDefault="00B252FB" w:rsidP="00B252FB">
      <w:pPr>
        <w:pStyle w:val="bulletsgreen"/>
        <w:numPr>
          <w:ilvl w:val="0"/>
          <w:numId w:val="3"/>
        </w:numPr>
        <w:ind w:hanging="720"/>
      </w:pPr>
      <w:r>
        <w:t>providing workers/volunteers with written contracts/agreements.</w:t>
      </w:r>
    </w:p>
    <w:p w14:paraId="23FC542A" w14:textId="77777777" w:rsidR="00B252FB" w:rsidRDefault="00B252FB" w:rsidP="00B252FB">
      <w:pPr>
        <w:spacing w:after="0"/>
        <w:rPr>
          <w:szCs w:val="26"/>
        </w:rPr>
      </w:pPr>
    </w:p>
    <w:p w14:paraId="22359385" w14:textId="77777777" w:rsidR="00B252FB" w:rsidRDefault="00B252FB" w:rsidP="00B252FB">
      <w:pPr>
        <w:rPr>
          <w:szCs w:val="26"/>
        </w:rPr>
      </w:pPr>
      <w:r w:rsidRPr="00B64986">
        <w:rPr>
          <w:szCs w:val="26"/>
        </w:rPr>
        <w:t xml:space="preserve">All trustees, paid staff and volunteers will work within a code of conduct (code for workers attached as </w:t>
      </w:r>
      <w:r w:rsidRPr="00F549FA">
        <w:rPr>
          <w:b/>
          <w:bCs/>
          <w:i/>
          <w:iCs/>
          <w:color w:val="auto"/>
          <w:szCs w:val="24"/>
          <w:lang w:val="en-GB" w:eastAsia="en-GB" w:bidi="ar-SA"/>
        </w:rPr>
        <w:t>Appendices A3</w:t>
      </w:r>
      <w:r>
        <w:rPr>
          <w:szCs w:val="26"/>
        </w:rPr>
        <w:t xml:space="preserve"> and </w:t>
      </w:r>
      <w:r w:rsidRPr="00F549FA">
        <w:rPr>
          <w:b/>
          <w:bCs/>
          <w:i/>
          <w:iCs/>
          <w:color w:val="auto"/>
          <w:szCs w:val="24"/>
          <w:lang w:val="en-GB" w:eastAsia="en-GB" w:bidi="ar-SA"/>
        </w:rPr>
        <w:t>A4</w:t>
      </w:r>
      <w:r>
        <w:rPr>
          <w:szCs w:val="26"/>
        </w:rPr>
        <w:t xml:space="preserve"> depending on the vulnerable group</w:t>
      </w:r>
      <w:r w:rsidRPr="00B64986">
        <w:rPr>
          <w:szCs w:val="26"/>
        </w:rPr>
        <w:t xml:space="preserve">) and understand that there may be action taken if this code is not followed, possibly involving suspension or </w:t>
      </w:r>
      <w:r>
        <w:rPr>
          <w:szCs w:val="26"/>
        </w:rPr>
        <w:t xml:space="preserve">the </w:t>
      </w:r>
      <w:r w:rsidRPr="00B64986">
        <w:rPr>
          <w:szCs w:val="26"/>
        </w:rPr>
        <w:t xml:space="preserve">termination of </w:t>
      </w:r>
      <w:r>
        <w:rPr>
          <w:szCs w:val="26"/>
        </w:rPr>
        <w:t>people’s service</w:t>
      </w:r>
      <w:r w:rsidRPr="00B64986">
        <w:rPr>
          <w:szCs w:val="26"/>
        </w:rPr>
        <w:t xml:space="preserve">. </w:t>
      </w:r>
    </w:p>
    <w:p w14:paraId="7C691AFF" w14:textId="41CA81D8" w:rsidR="00B252FB" w:rsidRDefault="00B252FB" w:rsidP="00B252FB">
      <w:pPr>
        <w:rPr>
          <w:szCs w:val="26"/>
        </w:rPr>
      </w:pPr>
      <w:r w:rsidRPr="00B64986">
        <w:rPr>
          <w:szCs w:val="26"/>
        </w:rPr>
        <w:t>If we become aware of someone within our congregation known to have harmed</w:t>
      </w:r>
      <w:r w:rsidR="0091316E">
        <w:rPr>
          <w:szCs w:val="26"/>
        </w:rPr>
        <w:t xml:space="preserve"> or harm</w:t>
      </w:r>
      <w:r w:rsidRPr="00B64986">
        <w:rPr>
          <w:szCs w:val="26"/>
        </w:rPr>
        <w:t xml:space="preserve"> children or adults, we will inform the </w:t>
      </w:r>
      <w:r>
        <w:rPr>
          <w:szCs w:val="26"/>
        </w:rPr>
        <w:t xml:space="preserve">Church Safeguarding Coordinator or </w:t>
      </w:r>
      <w:r w:rsidRPr="00B64986">
        <w:rPr>
          <w:szCs w:val="26"/>
        </w:rPr>
        <w:t xml:space="preserve">Synod Safeguarding Officer </w:t>
      </w:r>
      <w:r>
        <w:rPr>
          <w:szCs w:val="26"/>
        </w:rPr>
        <w:t xml:space="preserve">within 24 hours </w:t>
      </w:r>
      <w:r w:rsidRPr="00B64986">
        <w:rPr>
          <w:szCs w:val="26"/>
        </w:rPr>
        <w:t xml:space="preserve">and co-operate with them and the relevant statutory authorities to put in place a plan to </w:t>
      </w:r>
      <w:r w:rsidR="003A5A26" w:rsidRPr="00B64986">
        <w:rPr>
          <w:szCs w:val="26"/>
        </w:rPr>
        <w:t>minimize</w:t>
      </w:r>
      <w:r w:rsidRPr="00B64986">
        <w:rPr>
          <w:szCs w:val="26"/>
        </w:rPr>
        <w:t xml:space="preserve"> the risk of harm to children</w:t>
      </w:r>
      <w:r>
        <w:rPr>
          <w:szCs w:val="26"/>
        </w:rPr>
        <w:t>, young people</w:t>
      </w:r>
      <w:r w:rsidRPr="00B64986">
        <w:rPr>
          <w:szCs w:val="26"/>
        </w:rPr>
        <w:t xml:space="preserve"> and adults.</w:t>
      </w:r>
    </w:p>
    <w:p w14:paraId="673DA5FD" w14:textId="10554485" w:rsidR="00B252FB" w:rsidRPr="004E7E19" w:rsidRDefault="00B252FB" w:rsidP="00B252FB">
      <w:pPr>
        <w:spacing w:after="160" w:line="259" w:lineRule="auto"/>
        <w:rPr>
          <w:rFonts w:eastAsia="Calibri"/>
          <w:szCs w:val="24"/>
          <w:lang w:val="en-GB" w:bidi="ar-SA"/>
        </w:rPr>
      </w:pPr>
      <w:r w:rsidRPr="004E7E19">
        <w:rPr>
          <w:szCs w:val="24"/>
        </w:rPr>
        <w:t xml:space="preserve">When any church premises are let to an external, informal group or individual, </w:t>
      </w:r>
      <w:r w:rsidRPr="004E7E19">
        <w:rPr>
          <w:rFonts w:eastAsia="Calibri"/>
          <w:szCs w:val="24"/>
          <w:lang w:val="en-GB" w:bidi="ar-SA"/>
        </w:rPr>
        <w:t>those hiring the premises should hold and abide by their own safeguarding policy. If a hirer does not have a policy, they must abide by the church’s own safeguarding policy, a copy of which should be made available. Each hiring body is required to ensure that children and adults at risk are always protected by taking all reasonable steps to prevent injury, illness, loss or damage occurring.</w:t>
      </w:r>
    </w:p>
    <w:p w14:paraId="4315D6C4" w14:textId="160FEC09" w:rsidR="00B252FB" w:rsidRPr="00B64986" w:rsidRDefault="00B252FB" w:rsidP="00B252FB">
      <w:pPr>
        <w:pStyle w:val="Heading2"/>
      </w:pPr>
      <w:r w:rsidRPr="00B64986">
        <w:t xml:space="preserve">How to </w:t>
      </w:r>
      <w:r w:rsidR="003A5A26" w:rsidRPr="00B64986">
        <w:t>recognize</w:t>
      </w:r>
      <w:r w:rsidRPr="00B64986">
        <w:t xml:space="preserve"> abuse</w:t>
      </w:r>
    </w:p>
    <w:p w14:paraId="37DD00B5" w14:textId="20ED6745" w:rsidR="00B252FB" w:rsidRPr="00B64986" w:rsidRDefault="00B252FB" w:rsidP="00B252FB">
      <w:pPr>
        <w:rPr>
          <w:szCs w:val="26"/>
        </w:rPr>
      </w:pPr>
      <w:r w:rsidRPr="00B64986">
        <w:rPr>
          <w:szCs w:val="26"/>
        </w:rPr>
        <w:t xml:space="preserve">It is important to be aware of possible signs and symptoms of abuse. </w:t>
      </w:r>
      <w:r w:rsidRPr="00F1245F">
        <w:rPr>
          <w:b/>
          <w:bCs/>
          <w:i/>
          <w:iCs/>
          <w:szCs w:val="26"/>
        </w:rPr>
        <w:t>Appendix A6</w:t>
      </w:r>
      <w:r>
        <w:rPr>
          <w:b/>
          <w:bCs/>
          <w:i/>
          <w:iCs/>
          <w:szCs w:val="26"/>
        </w:rPr>
        <w:t>: Signs and Symptoms of Abuse</w:t>
      </w:r>
      <w:r>
        <w:rPr>
          <w:szCs w:val="26"/>
        </w:rPr>
        <w:t xml:space="preserve"> provides definitions of different forms of abuse and further help and guidance</w:t>
      </w:r>
      <w:r w:rsidRPr="00B64986">
        <w:rPr>
          <w:szCs w:val="26"/>
        </w:rPr>
        <w:t>. Some signs could be indicators of several different categories of abuse.</w:t>
      </w:r>
    </w:p>
    <w:p w14:paraId="347101FC" w14:textId="3FCDA837" w:rsidR="00B252FB" w:rsidRDefault="00B252FB" w:rsidP="00B252FB">
      <w:pPr>
        <w:spacing w:after="0"/>
        <w:rPr>
          <w:spacing w:val="-4"/>
          <w:szCs w:val="26"/>
        </w:rPr>
      </w:pPr>
      <w:r w:rsidRPr="0005483A">
        <w:rPr>
          <w:spacing w:val="-4"/>
          <w:szCs w:val="26"/>
        </w:rPr>
        <w:t xml:space="preserve">It is essential to note that these </w:t>
      </w:r>
      <w:r w:rsidRPr="008D5C2D">
        <w:rPr>
          <w:bCs/>
          <w:spacing w:val="-4"/>
          <w:szCs w:val="26"/>
        </w:rPr>
        <w:t>are only indicators of possible abuse</w:t>
      </w:r>
      <w:r w:rsidRPr="0005483A">
        <w:rPr>
          <w:spacing w:val="-4"/>
          <w:szCs w:val="26"/>
        </w:rPr>
        <w:t xml:space="preserve">. There may be other, innocent, reasons for these signs and/or </w:t>
      </w:r>
      <w:r w:rsidR="003A5A26" w:rsidRPr="0005483A">
        <w:rPr>
          <w:spacing w:val="-4"/>
          <w:szCs w:val="26"/>
        </w:rPr>
        <w:t>behavior</w:t>
      </w:r>
      <w:r w:rsidRPr="0005483A">
        <w:rPr>
          <w:spacing w:val="-4"/>
          <w:szCs w:val="26"/>
        </w:rPr>
        <w:t xml:space="preserve">. </w:t>
      </w:r>
      <w:r>
        <w:rPr>
          <w:spacing w:val="-4"/>
          <w:szCs w:val="26"/>
        </w:rPr>
        <w:t>There might be domestic abuse that requires a different approach (</w:t>
      </w:r>
      <w:r w:rsidR="00F77642" w:rsidRPr="00F549FA">
        <w:rPr>
          <w:spacing w:val="-4"/>
          <w:szCs w:val="26"/>
        </w:rPr>
        <w:t>please</w:t>
      </w:r>
      <w:r w:rsidR="00F77642">
        <w:rPr>
          <w:spacing w:val="-4"/>
          <w:szCs w:val="26"/>
        </w:rPr>
        <w:t xml:space="preserve"> </w:t>
      </w:r>
      <w:r w:rsidR="00F77642" w:rsidRPr="00F549FA">
        <w:rPr>
          <w:spacing w:val="-4"/>
          <w:szCs w:val="26"/>
        </w:rPr>
        <w:t>see</w:t>
      </w:r>
      <w:r w:rsidR="00F77642">
        <w:rPr>
          <w:spacing w:val="-4"/>
          <w:szCs w:val="26"/>
        </w:rPr>
        <w:t xml:space="preserve"> </w:t>
      </w:r>
      <w:r w:rsidRPr="00F1245F">
        <w:rPr>
          <w:b/>
          <w:bCs/>
          <w:i/>
          <w:iCs/>
          <w:spacing w:val="-4"/>
          <w:szCs w:val="26"/>
        </w:rPr>
        <w:t>Appendix R</w:t>
      </w:r>
      <w:r w:rsidR="00F77642" w:rsidRPr="00F77642">
        <w:rPr>
          <w:b/>
          <w:bCs/>
          <w:i/>
          <w:iCs/>
          <w:color w:val="C00000"/>
          <w:spacing w:val="-4"/>
          <w:szCs w:val="26"/>
        </w:rPr>
        <w:t>:</w:t>
      </w:r>
      <w:r>
        <w:rPr>
          <w:b/>
          <w:bCs/>
          <w:i/>
          <w:iCs/>
          <w:spacing w:val="-4"/>
          <w:szCs w:val="26"/>
        </w:rPr>
        <w:t xml:space="preserve"> A Guide to domestic abuse</w:t>
      </w:r>
      <w:r>
        <w:rPr>
          <w:spacing w:val="-4"/>
          <w:szCs w:val="26"/>
        </w:rPr>
        <w:t xml:space="preserve">). </w:t>
      </w:r>
      <w:r w:rsidRPr="0005483A">
        <w:rPr>
          <w:spacing w:val="-4"/>
          <w:szCs w:val="26"/>
        </w:rPr>
        <w:t>The</w:t>
      </w:r>
      <w:r>
        <w:rPr>
          <w:spacing w:val="-4"/>
          <w:szCs w:val="26"/>
        </w:rPr>
        <w:t xml:space="preserve"> indicators </w:t>
      </w:r>
      <w:r w:rsidRPr="0005483A">
        <w:rPr>
          <w:spacing w:val="-4"/>
          <w:szCs w:val="26"/>
        </w:rPr>
        <w:t xml:space="preserve">will, however, be a guide to assist in assessing whether abuse of one form or another is a possible explanation for a child or adult’s </w:t>
      </w:r>
      <w:r w:rsidR="003A5A26" w:rsidRPr="0005483A">
        <w:rPr>
          <w:spacing w:val="-4"/>
          <w:szCs w:val="26"/>
        </w:rPr>
        <w:t>behavior</w:t>
      </w:r>
      <w:r w:rsidRPr="0005483A">
        <w:rPr>
          <w:spacing w:val="-4"/>
          <w:szCs w:val="26"/>
        </w:rPr>
        <w:t>.</w:t>
      </w:r>
    </w:p>
    <w:p w14:paraId="6E65FF67" w14:textId="77777777" w:rsidR="00B252FB" w:rsidRDefault="00B252FB" w:rsidP="00B252FB">
      <w:pPr>
        <w:spacing w:after="0"/>
        <w:rPr>
          <w:spacing w:val="-4"/>
          <w:szCs w:val="26"/>
        </w:rPr>
      </w:pPr>
    </w:p>
    <w:p w14:paraId="5A0410F8" w14:textId="2E532178" w:rsidR="00B252FB" w:rsidRPr="00F1245F" w:rsidRDefault="00B252FB" w:rsidP="00B252FB">
      <w:pPr>
        <w:spacing w:after="0"/>
        <w:rPr>
          <w:spacing w:val="-4"/>
          <w:szCs w:val="26"/>
        </w:rPr>
      </w:pPr>
      <w:r w:rsidRPr="00B252FB">
        <w:rPr>
          <w:szCs w:val="24"/>
        </w:rPr>
        <w:t xml:space="preserve">Church workers and members will also pay attention to online safety and their electronic communications with children and adults. Grooming and abuse of any form </w:t>
      </w:r>
      <w:r w:rsidRPr="00B252FB">
        <w:rPr>
          <w:rFonts w:cs="Arial"/>
          <w:bCs/>
          <w:szCs w:val="24"/>
        </w:rPr>
        <w:t xml:space="preserve">can occur offline </w:t>
      </w:r>
      <w:r w:rsidR="00F549FA">
        <w:rPr>
          <w:rFonts w:cs="Arial"/>
          <w:bCs/>
          <w:szCs w:val="24"/>
        </w:rPr>
        <w:br/>
      </w:r>
      <w:r w:rsidR="00F549FA">
        <w:rPr>
          <w:rFonts w:cs="Arial"/>
          <w:bCs/>
          <w:szCs w:val="24"/>
        </w:rPr>
        <w:lastRenderedPageBreak/>
        <w:br/>
      </w:r>
      <w:r w:rsidRPr="00B252FB">
        <w:rPr>
          <w:rFonts w:cs="Arial"/>
          <w:bCs/>
          <w:szCs w:val="24"/>
        </w:rPr>
        <w:t>(both physically and verbally) and online.</w:t>
      </w:r>
      <w:r w:rsidRPr="00B252FB">
        <w:rPr>
          <w:rFonts w:ascii="Arial" w:hAnsi="Arial" w:cs="Arial"/>
          <w:bCs/>
          <w:sz w:val="22"/>
        </w:rPr>
        <w:t xml:space="preserve"> </w:t>
      </w:r>
      <w:r w:rsidRPr="00B252FB">
        <w:rPr>
          <w:rFonts w:eastAsia="Calibri"/>
          <w:b/>
          <w:bCs/>
          <w:i/>
          <w:iCs/>
          <w:szCs w:val="24"/>
          <w:lang w:val="en-GB" w:bidi="ar-SA"/>
        </w:rPr>
        <w:t>Appendix C: Model church online safety policy</w:t>
      </w:r>
      <w:r w:rsidRPr="00B252FB">
        <w:rPr>
          <w:rFonts w:eastAsia="Calibri"/>
          <w:szCs w:val="24"/>
          <w:lang w:val="en-GB" w:bidi="ar-SA"/>
        </w:rPr>
        <w:t xml:space="preserve"> includes </w:t>
      </w:r>
      <w:r w:rsidRPr="00B252FB">
        <w:t>an acceptable use policy in relation to the use of church computers by both workers and children</w:t>
      </w:r>
      <w:r w:rsidRPr="00B252FB">
        <w:rPr>
          <w:rFonts w:eastAsia="Calibri"/>
          <w:szCs w:val="24"/>
          <w:lang w:val="en-GB" w:bidi="ar-SA"/>
        </w:rPr>
        <w:t xml:space="preserve"> and provides sample forms which children and workers could be asked to sign. </w:t>
      </w:r>
    </w:p>
    <w:p w14:paraId="690BF25A" w14:textId="77777777" w:rsidR="00B252FB" w:rsidRPr="00F1245F" w:rsidRDefault="00B252FB" w:rsidP="00B252FB">
      <w:pPr>
        <w:spacing w:after="0"/>
        <w:rPr>
          <w:spacing w:val="-4"/>
          <w:szCs w:val="26"/>
          <w:lang w:val="en-GB"/>
        </w:rPr>
      </w:pPr>
    </w:p>
    <w:p w14:paraId="0A5D54FE" w14:textId="77777777" w:rsidR="00B252FB" w:rsidRPr="006A7C6B" w:rsidRDefault="00B252FB" w:rsidP="00B252FB">
      <w:pPr>
        <w:pStyle w:val="Heading2"/>
      </w:pPr>
      <w:r w:rsidRPr="00B64986">
        <w:t>What to do if there is a disclosure or allegation of abuse</w:t>
      </w:r>
    </w:p>
    <w:p w14:paraId="39925623" w14:textId="77777777" w:rsidR="00B252FB" w:rsidRDefault="00B252FB" w:rsidP="00B252FB">
      <w:pPr>
        <w:spacing w:after="0"/>
        <w:rPr>
          <w:szCs w:val="26"/>
        </w:rPr>
      </w:pPr>
      <w:r w:rsidRPr="00B64986">
        <w:rPr>
          <w:szCs w:val="26"/>
        </w:rPr>
        <w:t xml:space="preserve">If a child, young person or adult makes a disclosure that they are being abused and </w:t>
      </w:r>
      <w:r>
        <w:rPr>
          <w:szCs w:val="26"/>
        </w:rPr>
        <w:t>have been abused</w:t>
      </w:r>
      <w:r w:rsidRPr="00B64986">
        <w:rPr>
          <w:szCs w:val="26"/>
        </w:rPr>
        <w:t>, it is important that the person being told:</w:t>
      </w:r>
    </w:p>
    <w:p w14:paraId="3DFF4997" w14:textId="77777777" w:rsidR="00B252FB" w:rsidRPr="00B64986" w:rsidRDefault="00B252FB" w:rsidP="00B252FB">
      <w:pPr>
        <w:spacing w:after="0"/>
        <w:rPr>
          <w:szCs w:val="26"/>
        </w:rPr>
      </w:pPr>
    </w:p>
    <w:p w14:paraId="05B70DA3" w14:textId="77777777" w:rsidR="00B252FB" w:rsidRPr="00B64986" w:rsidRDefault="00B252FB" w:rsidP="00B252FB">
      <w:pPr>
        <w:pStyle w:val="bulletsgreen"/>
        <w:numPr>
          <w:ilvl w:val="0"/>
          <w:numId w:val="3"/>
        </w:numPr>
        <w:ind w:hanging="720"/>
      </w:pPr>
      <w:r w:rsidRPr="00B64986">
        <w:t>stays calm and listen carefully</w:t>
      </w:r>
    </w:p>
    <w:p w14:paraId="5A92C948" w14:textId="77777777" w:rsidR="00B252FB" w:rsidRPr="00B64986" w:rsidRDefault="00B252FB" w:rsidP="00B252FB">
      <w:pPr>
        <w:pStyle w:val="bulletsgreen"/>
        <w:numPr>
          <w:ilvl w:val="0"/>
          <w:numId w:val="3"/>
        </w:numPr>
        <w:ind w:hanging="720"/>
      </w:pPr>
      <w:r w:rsidRPr="00B64986">
        <w:t>reassures them that they have done the right thing in telling</w:t>
      </w:r>
    </w:p>
    <w:p w14:paraId="4C40A94B" w14:textId="77777777" w:rsidR="00B252FB" w:rsidRPr="00B64986" w:rsidRDefault="00B252FB" w:rsidP="00B252FB">
      <w:pPr>
        <w:pStyle w:val="bulletsgreen"/>
        <w:numPr>
          <w:ilvl w:val="0"/>
          <w:numId w:val="3"/>
        </w:numPr>
        <w:ind w:hanging="720"/>
      </w:pPr>
      <w:r w:rsidRPr="00B64986">
        <w:t>does not investigate or ask leading questions</w:t>
      </w:r>
    </w:p>
    <w:p w14:paraId="67AB8FCA" w14:textId="77777777" w:rsidR="00B252FB" w:rsidRPr="00B64986" w:rsidRDefault="00B252FB" w:rsidP="00B252FB">
      <w:pPr>
        <w:pStyle w:val="bulletsgreen"/>
        <w:numPr>
          <w:ilvl w:val="0"/>
          <w:numId w:val="3"/>
        </w:numPr>
        <w:ind w:hanging="720"/>
      </w:pPr>
      <w:r w:rsidRPr="00B64986">
        <w:t>explains that they will need to tell someone else if anyone is at risk of harm, in order to help them</w:t>
      </w:r>
    </w:p>
    <w:p w14:paraId="3BB827A7" w14:textId="77777777" w:rsidR="00B252FB" w:rsidRPr="00B64986" w:rsidRDefault="00B252FB" w:rsidP="00B252FB">
      <w:pPr>
        <w:pStyle w:val="bulletsgreen"/>
        <w:numPr>
          <w:ilvl w:val="0"/>
          <w:numId w:val="3"/>
        </w:numPr>
        <w:ind w:hanging="720"/>
      </w:pPr>
      <w:r w:rsidRPr="00B64986">
        <w:t>does not promise to keep secret what they have been told</w:t>
      </w:r>
    </w:p>
    <w:p w14:paraId="22D60165" w14:textId="77777777" w:rsidR="00B252FB" w:rsidRPr="00B64986" w:rsidRDefault="00B252FB" w:rsidP="00B252FB">
      <w:pPr>
        <w:pStyle w:val="bulletsgreen"/>
        <w:numPr>
          <w:ilvl w:val="0"/>
          <w:numId w:val="3"/>
        </w:numPr>
        <w:ind w:hanging="720"/>
      </w:pPr>
      <w:r w:rsidRPr="00B64986">
        <w:t xml:space="preserve">informs the church Safeguarding Coordinator </w:t>
      </w:r>
      <w:r>
        <w:t>within 24 hours</w:t>
      </w:r>
      <w:r w:rsidRPr="00B64986">
        <w:t xml:space="preserve"> (if they are implicated in the allegation, inform the Deputy or the Synod Safeguarding Officer)</w:t>
      </w:r>
    </w:p>
    <w:p w14:paraId="07003D5C" w14:textId="5956063C" w:rsidR="00B252FB" w:rsidRPr="00F549FA" w:rsidRDefault="003A5A26" w:rsidP="00B252FB">
      <w:pPr>
        <w:pStyle w:val="bulletsgreen"/>
        <w:numPr>
          <w:ilvl w:val="0"/>
          <w:numId w:val="3"/>
        </w:numPr>
        <w:ind w:hanging="720"/>
        <w:rPr>
          <w:sz w:val="18"/>
          <w:szCs w:val="18"/>
        </w:rPr>
      </w:pPr>
      <w:proofErr w:type="gramStart"/>
      <w:r>
        <w:t>make</w:t>
      </w:r>
      <w:proofErr w:type="gramEnd"/>
      <w:r w:rsidR="00B252FB" w:rsidRPr="00B64986">
        <w:t xml:space="preserve"> a written record of the allegation, disclosure or incident and signs and dates this record (using the template in </w:t>
      </w:r>
      <w:r w:rsidR="00B252FB" w:rsidRPr="00F1245F">
        <w:rPr>
          <w:b/>
          <w:bCs/>
          <w:i/>
          <w:iCs/>
        </w:rPr>
        <w:t>Appendix A5</w:t>
      </w:r>
      <w:r w:rsidR="00B252FB" w:rsidRPr="00B64986">
        <w:t>). This should be given to the church Safeguarding Coordinator</w:t>
      </w:r>
      <w:r w:rsidR="00B252FB">
        <w:t xml:space="preserve"> or the Synod Safeguarding Officer</w:t>
      </w:r>
      <w:r w:rsidR="00B252FB" w:rsidRPr="00B64986">
        <w:t xml:space="preserve"> and stored securely in a locked filing cabinet</w:t>
      </w:r>
      <w:r w:rsidR="00B252FB">
        <w:t>.</w:t>
      </w:r>
      <w:r w:rsidR="00B252FB">
        <w:br/>
      </w:r>
    </w:p>
    <w:p w14:paraId="2F3EB8B5" w14:textId="77777777" w:rsidR="00B252FB" w:rsidRPr="00B64986" w:rsidRDefault="00B252FB" w:rsidP="00B252FB">
      <w:pPr>
        <w:pStyle w:val="Heading2"/>
      </w:pPr>
      <w:r w:rsidRPr="00B64986">
        <w:t>Procedure in the event of a concern of abuse</w:t>
      </w:r>
    </w:p>
    <w:p w14:paraId="1440B9C5" w14:textId="77777777" w:rsidR="00B252FB" w:rsidRPr="00B64986" w:rsidRDefault="00B252FB" w:rsidP="00B252FB">
      <w:pPr>
        <w:spacing w:after="0"/>
        <w:rPr>
          <w:szCs w:val="26"/>
        </w:rPr>
      </w:pPr>
      <w:r w:rsidRPr="00B64986">
        <w:rPr>
          <w:szCs w:val="26"/>
        </w:rPr>
        <w:t>If there is an immediate threat of harm, the Police should be contacted without delay.</w:t>
      </w:r>
    </w:p>
    <w:p w14:paraId="12236F05" w14:textId="77777777" w:rsidR="00B252FB" w:rsidRPr="00B64986" w:rsidRDefault="00B252FB" w:rsidP="00B252FB">
      <w:pPr>
        <w:spacing w:after="0"/>
        <w:rPr>
          <w:szCs w:val="26"/>
        </w:rPr>
      </w:pPr>
    </w:p>
    <w:p w14:paraId="7466CBFC" w14:textId="77777777" w:rsidR="00B252FB" w:rsidRPr="00B64986" w:rsidRDefault="00B252FB" w:rsidP="00B252FB">
      <w:pPr>
        <w:spacing w:after="0"/>
        <w:rPr>
          <w:szCs w:val="26"/>
        </w:rPr>
      </w:pPr>
      <w:r w:rsidRPr="00B64986">
        <w:rPr>
          <w:szCs w:val="26"/>
        </w:rPr>
        <w:t>Where it is judged that there is no immediate threat of harm the following will occur:</w:t>
      </w:r>
    </w:p>
    <w:p w14:paraId="26AC7317" w14:textId="6DD28654" w:rsidR="00B252FB" w:rsidRPr="008D5C2D" w:rsidRDefault="00B252FB" w:rsidP="00B252FB">
      <w:pPr>
        <w:pStyle w:val="bulletsgreen"/>
        <w:numPr>
          <w:ilvl w:val="0"/>
          <w:numId w:val="3"/>
        </w:numPr>
        <w:ind w:hanging="720"/>
      </w:pPr>
      <w:r w:rsidRPr="00B64986">
        <w:t xml:space="preserve">The concern should be discussed with the Church Safeguarding Coordinator </w:t>
      </w:r>
      <w:r w:rsidR="00426E18" w:rsidRPr="00F549FA">
        <w:t>or the Synod Safeguarding Officer</w:t>
      </w:r>
      <w:r w:rsidR="00426E18">
        <w:t xml:space="preserve"> </w:t>
      </w:r>
      <w:r w:rsidRPr="00B0335A">
        <w:rPr>
          <w:b/>
          <w:bCs/>
        </w:rPr>
        <w:t>within 24 hours</w:t>
      </w:r>
      <w:r>
        <w:t xml:space="preserve"> </w:t>
      </w:r>
      <w:r w:rsidRPr="00B64986">
        <w:t xml:space="preserve">and a decision </w:t>
      </w:r>
      <w:r>
        <w:t xml:space="preserve">needs to be </w:t>
      </w:r>
      <w:r w:rsidRPr="00B64986">
        <w:t>made as to whether the concern warrants a re</w:t>
      </w:r>
      <w:r w:rsidR="003A5A26">
        <w:t>ferral to statutory authorities</w:t>
      </w:r>
    </w:p>
    <w:p w14:paraId="40C80C9A" w14:textId="77777777" w:rsidR="00B252FB" w:rsidRPr="00B64986" w:rsidRDefault="00B252FB" w:rsidP="00B252FB">
      <w:pPr>
        <w:pStyle w:val="bulletsgreen"/>
        <w:numPr>
          <w:ilvl w:val="0"/>
          <w:numId w:val="3"/>
        </w:numPr>
        <w:ind w:hanging="720"/>
      </w:pPr>
      <w:r w:rsidRPr="00B64986">
        <w:t xml:space="preserve">A confidential record will be made of the conversation and the circumstances surrounding it using the template at </w:t>
      </w:r>
      <w:r w:rsidRPr="00F1245F">
        <w:rPr>
          <w:b/>
          <w:bCs/>
          <w:i/>
          <w:iCs/>
        </w:rPr>
        <w:t>Appendix A5</w:t>
      </w:r>
      <w:r w:rsidRPr="00B64986">
        <w:t>. This record will be kept securely, and a copy passed to statutory authorities if a referral is made</w:t>
      </w:r>
    </w:p>
    <w:p w14:paraId="55984237" w14:textId="77777777" w:rsidR="00B252FB" w:rsidRPr="00B64986" w:rsidRDefault="00B252FB" w:rsidP="00B252FB">
      <w:pPr>
        <w:pStyle w:val="bulletsgreen"/>
        <w:numPr>
          <w:ilvl w:val="0"/>
          <w:numId w:val="3"/>
        </w:numPr>
        <w:ind w:hanging="720"/>
      </w:pPr>
      <w:r w:rsidRPr="00B64986">
        <w:t xml:space="preserve">The person about whom the allegation is made must not be informed by anyone in the church if it is judged that to do so could place a child or adult at </w:t>
      </w:r>
      <w:r>
        <w:t>further</w:t>
      </w:r>
      <w:r w:rsidRPr="00B64986">
        <w:t xml:space="preserve"> risk. If the statutory authorities are involved, they should be consulted beforehand</w:t>
      </w:r>
    </w:p>
    <w:p w14:paraId="710F19BB" w14:textId="78CE04D7" w:rsidR="00B252FB" w:rsidRDefault="00B252FB" w:rsidP="00B252FB">
      <w:pPr>
        <w:pStyle w:val="bulletsgreen"/>
        <w:numPr>
          <w:ilvl w:val="0"/>
          <w:numId w:val="3"/>
        </w:numPr>
        <w:ind w:hanging="720"/>
      </w:pPr>
      <w:r w:rsidRPr="00B64986">
        <w:t>The Synod Safeguarding Officer should be kept informed of any serious concerns</w:t>
      </w:r>
      <w:r>
        <w:t xml:space="preserve"> and referrals to police and statutory authorities. </w:t>
      </w:r>
    </w:p>
    <w:p w14:paraId="6B5B100B" w14:textId="77777777" w:rsidR="00B252FB" w:rsidRDefault="00B252FB" w:rsidP="00B252FB">
      <w:pPr>
        <w:spacing w:after="0"/>
        <w:rPr>
          <w:b/>
          <w:bCs/>
          <w:szCs w:val="26"/>
        </w:rPr>
      </w:pPr>
    </w:p>
    <w:p w14:paraId="1F83729B" w14:textId="6D50775F" w:rsidR="00B252FB" w:rsidRPr="00B252FB" w:rsidRDefault="00B252FB" w:rsidP="00B252FB">
      <w:pPr>
        <w:spacing w:after="0"/>
        <w:rPr>
          <w:rFonts w:cs="Arial"/>
          <w:szCs w:val="24"/>
        </w:rPr>
      </w:pPr>
      <w:r w:rsidRPr="00B252FB">
        <w:rPr>
          <w:rFonts w:cs="Arial"/>
          <w:szCs w:val="24"/>
        </w:rPr>
        <w:t>Prior to any referral to children’s services,</w:t>
      </w:r>
      <w:r w:rsidRPr="00B252FB">
        <w:rPr>
          <w:rFonts w:cs="Arial"/>
          <w:szCs w:val="24"/>
          <w:lang w:val="en-GB" w:bidi="ar-SA"/>
        </w:rPr>
        <w:t xml:space="preserve"> the child’s wishes and rights should be considered when determining what action to take. Th</w:t>
      </w:r>
      <w:r w:rsidRPr="00B252FB">
        <w:rPr>
          <w:rFonts w:cs="Arial"/>
          <w:szCs w:val="24"/>
        </w:rPr>
        <w:t xml:space="preserve">ere should also be a verbal consultation with local </w:t>
      </w:r>
      <w:r w:rsidR="00935AF1">
        <w:rPr>
          <w:rFonts w:cs="Arial"/>
          <w:szCs w:val="24"/>
        </w:rPr>
        <w:br/>
      </w:r>
      <w:r w:rsidR="00935AF1">
        <w:rPr>
          <w:rFonts w:cs="Arial"/>
          <w:szCs w:val="24"/>
        </w:rPr>
        <w:br/>
      </w:r>
      <w:r w:rsidRPr="00B252FB">
        <w:rPr>
          <w:rFonts w:cs="Arial"/>
          <w:szCs w:val="24"/>
        </w:rPr>
        <w:lastRenderedPageBreak/>
        <w:t>authority</w:t>
      </w:r>
      <w:r w:rsidR="0091316E">
        <w:rPr>
          <w:rFonts w:cs="Arial"/>
          <w:szCs w:val="24"/>
        </w:rPr>
        <w:t>’s children’s services</w:t>
      </w:r>
      <w:r w:rsidR="003A5A26">
        <w:rPr>
          <w:rFonts w:cs="Arial"/>
          <w:szCs w:val="24"/>
        </w:rPr>
        <w:t xml:space="preserve"> </w:t>
      </w:r>
      <w:r w:rsidRPr="00B252FB">
        <w:rPr>
          <w:rFonts w:cs="Arial"/>
          <w:szCs w:val="24"/>
        </w:rPr>
        <w:t xml:space="preserve">to ensure that making a referral is an appropriate action. The </w:t>
      </w:r>
      <w:r w:rsidR="0091316E" w:rsidRPr="00B252FB">
        <w:rPr>
          <w:rFonts w:cs="Arial"/>
          <w:szCs w:val="24"/>
        </w:rPr>
        <w:t>parent/carer will normally be contacted to obtain their consent before a referral is made. However, if the concern involves, for example alleged or suspected child sexual abuse,</w:t>
      </w:r>
      <w:r w:rsidR="0091316E">
        <w:rPr>
          <w:rFonts w:cs="Arial"/>
          <w:szCs w:val="24"/>
        </w:rPr>
        <w:t xml:space="preserve"> domestic abuse,</w:t>
      </w:r>
      <w:r w:rsidR="0091316E" w:rsidRPr="00B252FB">
        <w:rPr>
          <w:rFonts w:cs="Arial"/>
          <w:szCs w:val="24"/>
        </w:rPr>
        <w:t xml:space="preserve"> </w:t>
      </w:r>
      <w:r w:rsidR="003A5A26" w:rsidRPr="00B252FB">
        <w:rPr>
          <w:rFonts w:cs="Arial"/>
          <w:szCs w:val="24"/>
        </w:rPr>
        <w:t>Honor</w:t>
      </w:r>
      <w:r w:rsidR="0091316E" w:rsidRPr="00B252FB">
        <w:rPr>
          <w:rFonts w:cs="Arial"/>
          <w:szCs w:val="24"/>
        </w:rPr>
        <w:t xml:space="preserve"> Based Violence, fabricated or induced illness</w:t>
      </w:r>
      <w:r w:rsidR="00BB49EE">
        <w:rPr>
          <w:rFonts w:cs="Arial"/>
          <w:szCs w:val="24"/>
        </w:rPr>
        <w:t>,</w:t>
      </w:r>
      <w:r w:rsidR="0091316E" w:rsidRPr="00B252FB">
        <w:rPr>
          <w:rFonts w:cs="Arial"/>
          <w:szCs w:val="24"/>
        </w:rPr>
        <w:t xml:space="preserve"> or the Synod Safeguarding Officer has reason to believe that informing the parent at this stage might compromise the safety of the child or a staff member, nothing should be said to the parent/carer ahead of the referral, but a rationale for the decision to progress without consent should be provided with the referral.</w:t>
      </w:r>
    </w:p>
    <w:p w14:paraId="10D05A7C" w14:textId="77777777" w:rsidR="00B252FB" w:rsidRPr="00B252FB" w:rsidRDefault="00B252FB" w:rsidP="00B252FB">
      <w:pPr>
        <w:spacing w:after="0"/>
        <w:rPr>
          <w:rFonts w:cs="Arial"/>
          <w:szCs w:val="24"/>
        </w:rPr>
      </w:pPr>
    </w:p>
    <w:p w14:paraId="242C070A" w14:textId="6BC8B89D" w:rsidR="00B252FB" w:rsidRPr="00B252FB" w:rsidRDefault="00B252FB" w:rsidP="00B252FB">
      <w:pPr>
        <w:spacing w:after="0"/>
        <w:rPr>
          <w:b/>
          <w:bCs/>
          <w:szCs w:val="24"/>
        </w:rPr>
      </w:pPr>
      <w:r w:rsidRPr="00B252FB">
        <w:rPr>
          <w:rFonts w:cs="Arial"/>
          <w:szCs w:val="24"/>
        </w:rPr>
        <w:t xml:space="preserve">In the case of referrals to adult social care or other services for adults at risk, </w:t>
      </w:r>
      <w:r w:rsidRPr="00B252FB">
        <w:t xml:space="preserve">information should be shared with consent </w:t>
      </w:r>
      <w:r w:rsidRPr="00B252FB">
        <w:rPr>
          <w:rFonts w:cs="Arial"/>
          <w:sz w:val="22"/>
          <w:lang w:val="en-GB" w:bidi="ar-SA"/>
        </w:rPr>
        <w:t xml:space="preserve">if </w:t>
      </w:r>
      <w:r w:rsidRPr="00F549FA">
        <w:t>the adult has capacity within the meaning of the Mental Capacity Act</w:t>
      </w:r>
      <w:r w:rsidRPr="00B252FB">
        <w:t xml:space="preserve"> and if this does not place the referrer, them or others at an increased risk. A person’s right to confidentiality is not absolute and may be overridden where there is evidence that sharing information is necessary to support an investigation or where there is a risk to others. See </w:t>
      </w:r>
      <w:r>
        <w:br/>
      </w:r>
      <w:r w:rsidRPr="00B252FB">
        <w:t>section 14 of Good Practice 5 for further advice and guidance.</w:t>
      </w:r>
      <w:r>
        <w:br/>
      </w:r>
    </w:p>
    <w:p w14:paraId="4816C2C1" w14:textId="77777777" w:rsidR="00B252FB" w:rsidRPr="00B64986" w:rsidRDefault="00B252FB" w:rsidP="00B252FB">
      <w:pPr>
        <w:pStyle w:val="Heading2"/>
      </w:pPr>
      <w:r w:rsidRPr="00AE605A">
        <w:t>If the</w:t>
      </w:r>
      <w:r w:rsidRPr="00B64986">
        <w:t xml:space="preserve"> allegation is regarding a church staff member or church volunteer</w:t>
      </w:r>
    </w:p>
    <w:p w14:paraId="2C3A41D4" w14:textId="5DC32BD4" w:rsidR="00B252FB" w:rsidRDefault="00B252FB" w:rsidP="00B252FB">
      <w:pPr>
        <w:spacing w:after="0"/>
        <w:rPr>
          <w:szCs w:val="26"/>
        </w:rPr>
      </w:pPr>
      <w:r w:rsidRPr="00B64986">
        <w:rPr>
          <w:szCs w:val="26"/>
        </w:rPr>
        <w:t xml:space="preserve">If someone in the church is alleged or known to </w:t>
      </w:r>
      <w:r w:rsidR="0091316E">
        <w:rPr>
          <w:szCs w:val="26"/>
        </w:rPr>
        <w:t>harm/</w:t>
      </w:r>
      <w:r w:rsidRPr="00B64986">
        <w:rPr>
          <w:szCs w:val="26"/>
        </w:rPr>
        <w:t>have harmed children or adults</w:t>
      </w:r>
      <w:r>
        <w:rPr>
          <w:szCs w:val="26"/>
        </w:rPr>
        <w:t>, it is essential to</w:t>
      </w:r>
      <w:r w:rsidRPr="00B64986">
        <w:rPr>
          <w:szCs w:val="26"/>
        </w:rPr>
        <w:t xml:space="preserve"> inform the Synod Safeguarding Officer so that they can offer advice and support. </w:t>
      </w:r>
    </w:p>
    <w:p w14:paraId="51FC2214" w14:textId="77777777" w:rsidR="00B252FB" w:rsidRDefault="00B252FB" w:rsidP="00B252FB">
      <w:pPr>
        <w:spacing w:after="0"/>
        <w:rPr>
          <w:szCs w:val="26"/>
        </w:rPr>
      </w:pPr>
    </w:p>
    <w:p w14:paraId="50B43EB8" w14:textId="5659E1C1" w:rsidR="00B252FB" w:rsidRDefault="00B252FB" w:rsidP="00B252FB">
      <w:pPr>
        <w:spacing w:after="0"/>
        <w:rPr>
          <w:spacing w:val="-6"/>
          <w:szCs w:val="26"/>
        </w:rPr>
      </w:pPr>
      <w:r w:rsidRPr="007C2858">
        <w:rPr>
          <w:spacing w:val="-6"/>
          <w:szCs w:val="26"/>
        </w:rPr>
        <w:t>For any concerns relating to children, the Designated Officer (</w:t>
      </w:r>
      <w:r>
        <w:rPr>
          <w:spacing w:val="-6"/>
          <w:szCs w:val="26"/>
        </w:rPr>
        <w:t xml:space="preserve">previously known as </w:t>
      </w:r>
      <w:r w:rsidRPr="007C2858">
        <w:rPr>
          <w:spacing w:val="-6"/>
          <w:szCs w:val="26"/>
        </w:rPr>
        <w:t xml:space="preserve">LADO) or the equivalent in Scotland and Wales will be contacted. The timing and method of any action to be taken </w:t>
      </w:r>
      <w:r>
        <w:rPr>
          <w:spacing w:val="-6"/>
          <w:szCs w:val="26"/>
        </w:rPr>
        <w:br/>
      </w:r>
      <w:r w:rsidRPr="007C2858">
        <w:rPr>
          <w:spacing w:val="-6"/>
          <w:szCs w:val="26"/>
        </w:rPr>
        <w:t xml:space="preserve">will be discussed and agreed with the LADO. This will cover communication with the worker, suspension, investigation and possible strategy meetings. A decision will be taken by the DO about when to inform the worker and the church will follow this advice. </w:t>
      </w:r>
      <w:r>
        <w:rPr>
          <w:spacing w:val="-6"/>
          <w:szCs w:val="26"/>
        </w:rPr>
        <w:t xml:space="preserve">As noted, </w:t>
      </w:r>
      <w:r w:rsidRPr="007C2858">
        <w:rPr>
          <w:spacing w:val="-6"/>
          <w:szCs w:val="26"/>
        </w:rPr>
        <w:t>DO contact details</w:t>
      </w:r>
      <w:r>
        <w:rPr>
          <w:spacing w:val="-6"/>
          <w:szCs w:val="26"/>
        </w:rPr>
        <w:t xml:space="preserve">, should be included in the </w:t>
      </w:r>
      <w:r w:rsidRPr="007C2858">
        <w:rPr>
          <w:spacing w:val="-6"/>
          <w:szCs w:val="26"/>
        </w:rPr>
        <w:t>Key Contacts</w:t>
      </w:r>
      <w:r>
        <w:rPr>
          <w:spacing w:val="-6"/>
          <w:szCs w:val="26"/>
        </w:rPr>
        <w:t xml:space="preserve"> section of this model policy. </w:t>
      </w:r>
    </w:p>
    <w:p w14:paraId="2DD6F070" w14:textId="77777777" w:rsidR="00B252FB" w:rsidRDefault="00B252FB" w:rsidP="00B252FB">
      <w:pPr>
        <w:spacing w:after="0"/>
        <w:rPr>
          <w:spacing w:val="-6"/>
          <w:szCs w:val="26"/>
        </w:rPr>
      </w:pPr>
    </w:p>
    <w:p w14:paraId="29D2B921" w14:textId="77777777" w:rsidR="00B252FB" w:rsidRPr="007C2858" w:rsidRDefault="00B252FB" w:rsidP="00B252FB">
      <w:pPr>
        <w:spacing w:after="0"/>
        <w:rPr>
          <w:spacing w:val="-6"/>
          <w:szCs w:val="26"/>
        </w:rPr>
      </w:pPr>
      <w:r w:rsidRPr="007C2858">
        <w:rPr>
          <w:spacing w:val="-2"/>
          <w:szCs w:val="26"/>
        </w:rPr>
        <w:t xml:space="preserve">For concerns relating to adults, Adult Social Care will be contacted. </w:t>
      </w:r>
      <w:r>
        <w:rPr>
          <w:spacing w:val="-2"/>
          <w:szCs w:val="26"/>
        </w:rPr>
        <w:t xml:space="preserve">Likewise, their contacts details </w:t>
      </w:r>
      <w:r>
        <w:rPr>
          <w:spacing w:val="-6"/>
          <w:szCs w:val="26"/>
        </w:rPr>
        <w:t xml:space="preserve">should be included in the </w:t>
      </w:r>
      <w:r w:rsidRPr="007C2858">
        <w:rPr>
          <w:spacing w:val="-6"/>
          <w:szCs w:val="26"/>
        </w:rPr>
        <w:t>Key Contacts</w:t>
      </w:r>
      <w:r>
        <w:rPr>
          <w:spacing w:val="-6"/>
          <w:szCs w:val="26"/>
        </w:rPr>
        <w:t xml:space="preserve"> section of this model policy. </w:t>
      </w:r>
    </w:p>
    <w:p w14:paraId="1414E28F" w14:textId="77777777" w:rsidR="00B252FB" w:rsidRPr="00B252FB" w:rsidRDefault="00B252FB" w:rsidP="00B252FB">
      <w:pPr>
        <w:spacing w:after="0"/>
        <w:rPr>
          <w:spacing w:val="-4"/>
          <w:szCs w:val="26"/>
        </w:rPr>
      </w:pPr>
    </w:p>
    <w:p w14:paraId="00444AF0" w14:textId="2C73C0A9" w:rsidR="00B252FB" w:rsidRDefault="00B252FB" w:rsidP="00B252FB">
      <w:pPr>
        <w:spacing w:after="0"/>
        <w:rPr>
          <w:szCs w:val="26"/>
        </w:rPr>
      </w:pPr>
      <w:r w:rsidRPr="00B252FB">
        <w:rPr>
          <w:spacing w:val="-4"/>
          <w:szCs w:val="26"/>
        </w:rPr>
        <w:t xml:space="preserve">In accordance with the law, a referral needs to be made to the DBS / PVG </w:t>
      </w:r>
      <w:r w:rsidRPr="00B252FB">
        <w:rPr>
          <w:rFonts w:ascii="FranklinGothic-Book" w:hAnsi="FranklinGothic-Book" w:cs="FranklinGothic-Book"/>
          <w:szCs w:val="24"/>
          <w:lang w:val="en-GB" w:eastAsia="en-GB" w:bidi="ar-SA"/>
        </w:rPr>
        <w:t xml:space="preserve">for consideration of barring to share information about any individual in </w:t>
      </w:r>
      <w:r w:rsidR="00161179">
        <w:rPr>
          <w:rFonts w:ascii="FranklinGothic-Book" w:hAnsi="FranklinGothic-Book" w:cs="FranklinGothic-Book"/>
          <w:szCs w:val="24"/>
          <w:lang w:val="en-GB" w:eastAsia="en-GB" w:bidi="ar-SA"/>
        </w:rPr>
        <w:t>r</w:t>
      </w:r>
      <w:r w:rsidR="00161179" w:rsidRPr="00B252FB">
        <w:rPr>
          <w:rFonts w:ascii="FranklinGothic-Book" w:hAnsi="FranklinGothic-Book" w:cs="FranklinGothic-Book"/>
          <w:szCs w:val="24"/>
          <w:lang w:val="en-GB" w:eastAsia="en-GB" w:bidi="ar-SA"/>
        </w:rPr>
        <w:t xml:space="preserve">egulated </w:t>
      </w:r>
      <w:r w:rsidR="00161179">
        <w:rPr>
          <w:rFonts w:ascii="FranklinGothic-Book" w:hAnsi="FranklinGothic-Book" w:cs="FranklinGothic-Book"/>
          <w:szCs w:val="24"/>
          <w:lang w:val="en-GB" w:eastAsia="en-GB" w:bidi="ar-SA"/>
        </w:rPr>
        <w:t>a</w:t>
      </w:r>
      <w:r w:rsidR="00161179" w:rsidRPr="00B252FB">
        <w:rPr>
          <w:rFonts w:ascii="FranklinGothic-Book" w:hAnsi="FranklinGothic-Book" w:cs="FranklinGothic-Book"/>
          <w:szCs w:val="24"/>
          <w:lang w:val="en-GB" w:eastAsia="en-GB" w:bidi="ar-SA"/>
        </w:rPr>
        <w:t xml:space="preserve">ctivity </w:t>
      </w:r>
      <w:r w:rsidRPr="00B252FB">
        <w:rPr>
          <w:rFonts w:ascii="FranklinGothic-Book" w:hAnsi="FranklinGothic-Book" w:cs="FranklinGothic-Book"/>
          <w:szCs w:val="24"/>
          <w:lang w:val="en-GB" w:eastAsia="en-GB" w:bidi="ar-SA"/>
        </w:rPr>
        <w:t xml:space="preserve">where for safeguarding reasons the organisation has either terminated the employment, failed to appoint, or would have terminated the employment had the individual not moved on through resignation, retirement </w:t>
      </w:r>
      <w:r w:rsidR="00161179" w:rsidRPr="00B252FB">
        <w:rPr>
          <w:rFonts w:ascii="FranklinGothic-Book" w:hAnsi="FranklinGothic-Book" w:cs="FranklinGothic-Book"/>
          <w:szCs w:val="24"/>
          <w:lang w:val="en-GB" w:eastAsia="en-GB" w:bidi="ar-SA"/>
        </w:rPr>
        <w:t xml:space="preserve">or re-deployment. </w:t>
      </w:r>
      <w:r w:rsidR="00161179" w:rsidRPr="00B64986">
        <w:rPr>
          <w:szCs w:val="26"/>
        </w:rPr>
        <w:t xml:space="preserve">In such cases, </w:t>
      </w:r>
      <w:r w:rsidR="00161179">
        <w:rPr>
          <w:szCs w:val="26"/>
        </w:rPr>
        <w:t>the synod safeguarding officer needs to be advised/informed.</w:t>
      </w:r>
      <w:r>
        <w:rPr>
          <w:rFonts w:ascii="FranklinGothic-Book" w:hAnsi="FranklinGothic-Book" w:cs="FranklinGothic-Book"/>
          <w:szCs w:val="24"/>
          <w:lang w:val="en-GB" w:eastAsia="en-GB" w:bidi="ar-SA"/>
        </w:rPr>
        <w:br/>
      </w:r>
    </w:p>
    <w:p w14:paraId="6FB2DED8" w14:textId="77777777" w:rsidR="00935AF1" w:rsidRDefault="00935AF1" w:rsidP="00B252FB">
      <w:pPr>
        <w:spacing w:after="0"/>
        <w:rPr>
          <w:szCs w:val="26"/>
        </w:rPr>
      </w:pPr>
    </w:p>
    <w:p w14:paraId="677B7516" w14:textId="63B43DDA" w:rsidR="00B252FB" w:rsidRPr="00935AF1" w:rsidRDefault="00B252FB" w:rsidP="00B252FB">
      <w:pPr>
        <w:pStyle w:val="Heading2"/>
        <w:rPr>
          <w:sz w:val="52"/>
          <w:szCs w:val="24"/>
        </w:rPr>
      </w:pPr>
      <w:r w:rsidRPr="009E1F59">
        <w:rPr>
          <w:sz w:val="44"/>
          <w:szCs w:val="44"/>
        </w:rPr>
        <w:t>Depending on the seriousness of incidents or allegations, a report to the Charity Commission</w:t>
      </w:r>
      <w:r w:rsidR="00935AF1" w:rsidRPr="009E1F59">
        <w:rPr>
          <w:sz w:val="44"/>
          <w:szCs w:val="44"/>
        </w:rPr>
        <w:t xml:space="preserve"> will also need to </w:t>
      </w:r>
      <w:r w:rsidRPr="009E1F59">
        <w:rPr>
          <w:sz w:val="44"/>
          <w:szCs w:val="44"/>
        </w:rPr>
        <w:t>be considered</w:t>
      </w:r>
      <w:r w:rsidR="00161179" w:rsidRPr="009E1F59">
        <w:rPr>
          <w:sz w:val="44"/>
          <w:szCs w:val="44"/>
        </w:rPr>
        <w:t xml:space="preserve"> at the elders/trustees’ </w:t>
      </w:r>
      <w:r w:rsidR="00161179" w:rsidRPr="009E1F59">
        <w:rPr>
          <w:spacing w:val="-4"/>
          <w:sz w:val="44"/>
          <w:szCs w:val="44"/>
        </w:rPr>
        <w:t>meeting</w:t>
      </w:r>
      <w:r w:rsidRPr="009E1F59">
        <w:rPr>
          <w:spacing w:val="-4"/>
          <w:sz w:val="44"/>
          <w:szCs w:val="44"/>
        </w:rPr>
        <w:t>, as they deem such a referral to</w:t>
      </w:r>
      <w:r w:rsidR="00935AF1" w:rsidRPr="009E1F59">
        <w:rPr>
          <w:spacing w:val="-4"/>
          <w:sz w:val="44"/>
          <w:szCs w:val="44"/>
        </w:rPr>
        <w:t xml:space="preserve"> </w:t>
      </w:r>
      <w:r w:rsidRPr="009E1F59">
        <w:rPr>
          <w:spacing w:val="-4"/>
          <w:sz w:val="44"/>
          <w:szCs w:val="44"/>
        </w:rPr>
        <w:t xml:space="preserve">be a ‘serious incident’ and </w:t>
      </w:r>
      <w:r w:rsidR="00161179" w:rsidRPr="009E1F59">
        <w:rPr>
          <w:spacing w:val="-4"/>
          <w:sz w:val="44"/>
          <w:szCs w:val="44"/>
        </w:rPr>
        <w:t>require notification.</w:t>
      </w:r>
      <w:r>
        <w:br/>
      </w:r>
      <w:r>
        <w:lastRenderedPageBreak/>
        <w:br/>
        <w:t>Managing those who may pose a risk to the welfare of people</w:t>
      </w:r>
    </w:p>
    <w:p w14:paraId="0647BA3E" w14:textId="13DB3B5B" w:rsidR="00B252FB" w:rsidRPr="00B252FB" w:rsidRDefault="00B252FB" w:rsidP="00B252FB">
      <w:pPr>
        <w:spacing w:after="160" w:line="259" w:lineRule="auto"/>
        <w:rPr>
          <w:rFonts w:eastAsia="Calibri"/>
          <w:szCs w:val="24"/>
          <w:lang w:val="en-GB" w:bidi="ar-SA"/>
        </w:rPr>
      </w:pPr>
      <w:r>
        <w:rPr>
          <w:szCs w:val="26"/>
        </w:rPr>
        <w:t>The</w:t>
      </w:r>
      <w:r w:rsidRPr="00CB160F">
        <w:rPr>
          <w:szCs w:val="26"/>
        </w:rPr>
        <w:t xml:space="preserve"> use</w:t>
      </w:r>
      <w:r>
        <w:rPr>
          <w:szCs w:val="26"/>
        </w:rPr>
        <w:t xml:space="preserve"> of</w:t>
      </w:r>
      <w:r w:rsidRPr="00CB160F">
        <w:rPr>
          <w:szCs w:val="26"/>
        </w:rPr>
        <w:t xml:space="preserve"> rigorous and careful supervision </w:t>
      </w:r>
      <w:r w:rsidRPr="00F549FA">
        <w:rPr>
          <w:szCs w:val="26"/>
        </w:rPr>
        <w:t>i</w:t>
      </w:r>
      <w:r w:rsidR="00426E18" w:rsidRPr="00F549FA">
        <w:rPr>
          <w:szCs w:val="26"/>
        </w:rPr>
        <w:t>s</w:t>
      </w:r>
      <w:r>
        <w:rPr>
          <w:szCs w:val="26"/>
        </w:rPr>
        <w:t xml:space="preserve"> paramount </w:t>
      </w:r>
      <w:r w:rsidRPr="00CB160F">
        <w:rPr>
          <w:szCs w:val="26"/>
        </w:rPr>
        <w:t xml:space="preserve">to protect people from the risks associated with known offenders within the congregation, including implementing </w:t>
      </w:r>
      <w:r>
        <w:rPr>
          <w:szCs w:val="26"/>
        </w:rPr>
        <w:t xml:space="preserve">safeguarding </w:t>
      </w:r>
      <w:r w:rsidRPr="00CB160F">
        <w:rPr>
          <w:szCs w:val="26"/>
        </w:rPr>
        <w:t xml:space="preserve">contracts with known </w:t>
      </w:r>
      <w:r>
        <w:rPr>
          <w:szCs w:val="26"/>
        </w:rPr>
        <w:t xml:space="preserve">or alleged </w:t>
      </w:r>
      <w:r w:rsidRPr="00CB160F">
        <w:rPr>
          <w:szCs w:val="26"/>
        </w:rPr>
        <w:t>offenders and those who have been assessed as posing a risk.</w:t>
      </w:r>
      <w:r w:rsidRPr="00B252FB">
        <w:rPr>
          <w:rFonts w:eastAsia="Calibri"/>
          <w:szCs w:val="24"/>
          <w:lang w:val="en-GB" w:bidi="ar-SA"/>
        </w:rPr>
        <w:t xml:space="preserve"> Where it is known that someone has a caution or conviction for committing a sexual offence, </w:t>
      </w:r>
      <w:r>
        <w:rPr>
          <w:rFonts w:eastAsia="Calibri"/>
          <w:szCs w:val="24"/>
          <w:lang w:val="en-GB" w:bidi="ar-SA"/>
        </w:rPr>
        <w:br/>
      </w:r>
      <w:r w:rsidRPr="00B252FB">
        <w:rPr>
          <w:rFonts w:eastAsia="Calibri"/>
          <w:szCs w:val="24"/>
          <w:lang w:val="en-GB" w:bidi="ar-SA"/>
        </w:rPr>
        <w:t xml:space="preserve">the church can play an important role in the prevention of further abuse by helping the offender to live an offence-free life. </w:t>
      </w:r>
    </w:p>
    <w:p w14:paraId="08C0898F" w14:textId="6212ECA1" w:rsidR="00B252FB" w:rsidRPr="00B252FB" w:rsidRDefault="00B252FB" w:rsidP="00B252FB">
      <w:pPr>
        <w:rPr>
          <w:rFonts w:eastAsia="Calibri"/>
          <w:szCs w:val="24"/>
          <w:lang w:val="en-GB" w:bidi="ar-SA"/>
        </w:rPr>
      </w:pPr>
      <w:r w:rsidRPr="00B252FB">
        <w:rPr>
          <w:rFonts w:eastAsia="Calibri"/>
          <w:szCs w:val="24"/>
          <w:lang w:val="en-GB" w:bidi="ar-SA"/>
        </w:rPr>
        <w:t xml:space="preserve">If anyone is made aware that a person attending their church has been convicted of an offence against a child or has had an allegation of this nature made against them at any time, we immediately inform the Synod Safeguarding Officer and Minister or Interim Moderator. Note </w:t>
      </w:r>
      <w:r>
        <w:rPr>
          <w:rFonts w:eastAsia="Calibri"/>
          <w:szCs w:val="24"/>
          <w:lang w:val="en-GB" w:bidi="ar-SA"/>
        </w:rPr>
        <w:br/>
      </w:r>
      <w:r w:rsidRPr="00B252FB">
        <w:rPr>
          <w:rFonts w:eastAsia="Calibri"/>
          <w:szCs w:val="24"/>
          <w:lang w:val="en-GB" w:bidi="ar-SA"/>
        </w:rPr>
        <w:t>that in Scotland, the Church of Scotland Safeguarding Service should be contacted.</w:t>
      </w:r>
    </w:p>
    <w:p w14:paraId="5D69ECCB" w14:textId="0B0CD799" w:rsidR="00B252FB" w:rsidRPr="00B252FB" w:rsidRDefault="00B252FB" w:rsidP="00B252FB">
      <w:pPr>
        <w:spacing w:after="160" w:line="259" w:lineRule="auto"/>
        <w:rPr>
          <w:rFonts w:eastAsia="Calibri"/>
          <w:szCs w:val="24"/>
          <w:lang w:val="en-GB" w:bidi="ar-SA"/>
        </w:rPr>
      </w:pPr>
      <w:r w:rsidRPr="00B252FB">
        <w:rPr>
          <w:rFonts w:eastAsia="Calibri"/>
          <w:szCs w:val="24"/>
          <w:lang w:val="en-GB" w:bidi="ar-SA"/>
        </w:rPr>
        <w:t>It is important to provide known or alleged offenders with a group of people who will offer support, friendship and supervision. Following advice from the Synod Safeguarding Officer, when appropriate</w:t>
      </w:r>
      <w:r w:rsidRPr="00B252FB">
        <w:rPr>
          <w:rFonts w:eastAsia="Calibri"/>
          <w:b/>
          <w:bCs/>
          <w:szCs w:val="24"/>
          <w:lang w:val="en-GB" w:bidi="ar-SA"/>
        </w:rPr>
        <w:t>,</w:t>
      </w:r>
      <w:r w:rsidRPr="00B252FB">
        <w:rPr>
          <w:rFonts w:eastAsia="Calibri"/>
          <w:szCs w:val="24"/>
          <w:lang w:val="en-GB" w:bidi="ar-SA"/>
        </w:rPr>
        <w:t xml:space="preserve"> a formal safeguarding contract</w:t>
      </w:r>
      <w:r w:rsidRPr="00B252FB">
        <w:rPr>
          <w:rFonts w:eastAsia="Calibri"/>
          <w:b/>
          <w:bCs/>
          <w:szCs w:val="24"/>
          <w:lang w:val="en-GB" w:bidi="ar-SA"/>
        </w:rPr>
        <w:t xml:space="preserve"> </w:t>
      </w:r>
      <w:r w:rsidRPr="00B252FB">
        <w:rPr>
          <w:rFonts w:eastAsia="Calibri"/>
          <w:szCs w:val="24"/>
          <w:lang w:val="en-GB" w:bidi="ar-SA"/>
        </w:rPr>
        <w:t>will be drawn up between the church, the person who is considered to pose a risk to the welfare of people in the church, and any statutory agencies when involved.</w:t>
      </w:r>
      <w:r>
        <w:rPr>
          <w:rFonts w:eastAsia="Calibri"/>
          <w:szCs w:val="24"/>
          <w:lang w:val="en-GB" w:bidi="ar-SA"/>
        </w:rPr>
        <w:br/>
      </w:r>
    </w:p>
    <w:p w14:paraId="43AE0A47" w14:textId="77777777" w:rsidR="00B252FB" w:rsidRPr="001E6C32" w:rsidRDefault="00B252FB" w:rsidP="00B252FB">
      <w:pPr>
        <w:pStyle w:val="Heading2"/>
      </w:pPr>
      <w:r>
        <w:t>Training</w:t>
      </w:r>
    </w:p>
    <w:p w14:paraId="06CD1A2B" w14:textId="4B719486" w:rsidR="00B252FB" w:rsidRPr="00935AF1" w:rsidRDefault="004E7E19" w:rsidP="004E7E19">
      <w:pPr>
        <w:spacing w:after="0"/>
        <w:rPr>
          <w:spacing w:val="-4"/>
          <w:szCs w:val="24"/>
          <w:lang w:val="en-GB"/>
        </w:rPr>
      </w:pPr>
      <w:r w:rsidRPr="00935AF1">
        <w:rPr>
          <w:spacing w:val="-4"/>
          <w:szCs w:val="24"/>
        </w:rPr>
        <w:t xml:space="preserve">Safeguarding training will be provided and volunteers and paid staff will be given support and supervision in their role. </w:t>
      </w:r>
      <w:r w:rsidR="00B252FB" w:rsidRPr="00935AF1">
        <w:rPr>
          <w:spacing w:val="-4"/>
          <w:szCs w:val="24"/>
        </w:rPr>
        <w:t>All</w:t>
      </w:r>
      <w:r w:rsidR="00B252FB" w:rsidRPr="00935AF1">
        <w:rPr>
          <w:rFonts w:cs="Arial"/>
          <w:spacing w:val="-4"/>
          <w:szCs w:val="24"/>
        </w:rPr>
        <w:t xml:space="preserve"> relevant staff members and volunteers will receive appropriate safeguarding training delivered by the synod. </w:t>
      </w:r>
      <w:r w:rsidR="00B252FB" w:rsidRPr="00935AF1">
        <w:rPr>
          <w:spacing w:val="-4"/>
          <w:szCs w:val="24"/>
        </w:rPr>
        <w:t xml:space="preserve">The Safeguarding Coordinator(s) should ensure that </w:t>
      </w:r>
      <w:r w:rsidR="008F0ED1" w:rsidRPr="00935AF1">
        <w:rPr>
          <w:spacing w:val="-4"/>
          <w:szCs w:val="24"/>
        </w:rPr>
        <w:t xml:space="preserve">trustees/elders and </w:t>
      </w:r>
      <w:r w:rsidR="00B252FB" w:rsidRPr="00935AF1">
        <w:rPr>
          <w:spacing w:val="-4"/>
          <w:szCs w:val="24"/>
        </w:rPr>
        <w:t>people involved in regulated activities with children or adults (including Ministers, staff and volunteers) have undergone safeguarding training, as recommended by the URC.</w:t>
      </w:r>
      <w:r w:rsidR="00B252FB" w:rsidRPr="00935AF1">
        <w:rPr>
          <w:spacing w:val="-4"/>
          <w:szCs w:val="24"/>
        </w:rPr>
        <w:br/>
      </w:r>
    </w:p>
    <w:p w14:paraId="6F06CB0C" w14:textId="77777777" w:rsidR="00B252FB" w:rsidRPr="00B64986" w:rsidRDefault="00B252FB" w:rsidP="00B252FB">
      <w:pPr>
        <w:pStyle w:val="Heading2"/>
      </w:pPr>
      <w:r w:rsidRPr="00B64986">
        <w:t>Concerns, Compl</w:t>
      </w:r>
      <w:r w:rsidRPr="00853D5F">
        <w:t>a</w:t>
      </w:r>
      <w:r w:rsidRPr="00B64986">
        <w:t xml:space="preserve">ints and Compliments </w:t>
      </w:r>
    </w:p>
    <w:p w14:paraId="72A88AF6" w14:textId="77777777" w:rsidR="00B252FB" w:rsidRPr="00B64986" w:rsidRDefault="00B252FB" w:rsidP="00B252FB">
      <w:pPr>
        <w:spacing w:after="0"/>
        <w:rPr>
          <w:szCs w:val="26"/>
        </w:rPr>
      </w:pPr>
      <w:r w:rsidRPr="00B64986">
        <w:rPr>
          <w:szCs w:val="26"/>
        </w:rPr>
        <w:t>Should anyone have any concerns, complaints or compliments please contact:</w:t>
      </w:r>
    </w:p>
    <w:p w14:paraId="46E7E618" w14:textId="77777777" w:rsidR="00B252FB" w:rsidRPr="00B64986" w:rsidRDefault="00B252FB" w:rsidP="00B252FB">
      <w:pPr>
        <w:spacing w:after="0"/>
        <w:rPr>
          <w:szCs w:val="26"/>
        </w:rPr>
      </w:pPr>
    </w:p>
    <w:p w14:paraId="497301C2" w14:textId="6BCC5140" w:rsidR="00B252FB" w:rsidRPr="00853D5F" w:rsidRDefault="00B252FB" w:rsidP="00B252FB">
      <w:pPr>
        <w:spacing w:after="0"/>
        <w:rPr>
          <w:color w:val="B2A1C7"/>
          <w:szCs w:val="26"/>
        </w:rPr>
      </w:pPr>
      <w:proofErr w:type="gramStart"/>
      <w:r w:rsidRPr="00B64986">
        <w:rPr>
          <w:szCs w:val="26"/>
        </w:rPr>
        <w:t>Name</w:t>
      </w:r>
      <w:r>
        <w:rPr>
          <w:szCs w:val="26"/>
        </w:rPr>
        <w:t xml:space="preserve"> </w:t>
      </w:r>
      <w:r w:rsidRPr="00B252FB">
        <w:rPr>
          <w:color w:val="000000"/>
          <w:szCs w:val="26"/>
        </w:rPr>
        <w:t xml:space="preserve"> </w:t>
      </w:r>
      <w:r w:rsidR="009E1F59">
        <w:rPr>
          <w:color w:val="000000"/>
          <w:szCs w:val="26"/>
        </w:rPr>
        <w:t>Sue</w:t>
      </w:r>
      <w:proofErr w:type="gramEnd"/>
      <w:r w:rsidR="009E1F59">
        <w:rPr>
          <w:color w:val="000000"/>
          <w:szCs w:val="26"/>
        </w:rPr>
        <w:t xml:space="preserve"> Bonny</w:t>
      </w:r>
    </w:p>
    <w:p w14:paraId="5C173D8D" w14:textId="23DAF8BE" w:rsidR="00B252FB" w:rsidRPr="00B64986" w:rsidRDefault="00746ACD" w:rsidP="00B252FB">
      <w:pPr>
        <w:spacing w:after="0"/>
        <w:rPr>
          <w:szCs w:val="26"/>
        </w:rPr>
      </w:pPr>
      <w:r>
        <w:rPr>
          <w:noProof/>
          <w:lang w:val="en-GB" w:eastAsia="en-GB" w:bidi="ar-SA"/>
        </w:rPr>
        <mc:AlternateContent>
          <mc:Choice Requires="wps">
            <w:drawing>
              <wp:anchor distT="4294967295" distB="4294967295" distL="114300" distR="114300" simplePos="0" relativeHeight="251649536" behindDoc="0" locked="0" layoutInCell="1" allowOverlap="1" wp14:anchorId="3AE14F80" wp14:editId="60F14B19">
                <wp:simplePos x="0" y="0"/>
                <wp:positionH relativeFrom="column">
                  <wp:posOffset>415290</wp:posOffset>
                </wp:positionH>
                <wp:positionV relativeFrom="paragraph">
                  <wp:posOffset>47624</wp:posOffset>
                </wp:positionV>
                <wp:extent cx="5695315" cy="0"/>
                <wp:effectExtent l="0" t="0" r="0" b="0"/>
                <wp:wrapNone/>
                <wp:docPr id="11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315" cy="0"/>
                        </a:xfrm>
                        <a:prstGeom prst="straightConnector1">
                          <a:avLst/>
                        </a:prstGeom>
                        <a:noFill/>
                        <a:ln w="9525">
                          <a:solidFill>
                            <a:srgbClr val="FFC000">
                              <a:lumMod val="60000"/>
                              <a:lumOff val="40000"/>
                            </a:srgb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4C16F1" id="_x0000_t32" coordsize="21600,21600" o:spt="32" o:oned="t" path="m,l21600,21600e" filled="f">
                <v:path arrowok="t" fillok="f" o:connecttype="none"/>
                <o:lock v:ext="edit" shapetype="t"/>
              </v:shapetype>
              <v:shape id="AutoShape 9" o:spid="_x0000_s1026" type="#_x0000_t32" style="position:absolute;margin-left:32.7pt;margin-top:3.75pt;width:448.45pt;height:0;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" strokecolor="#ffd966">
                <v:stroke dashstyle="1 1"/>
              </v:shape>
            </w:pict>
          </mc:Fallback>
        </mc:AlternateContent>
      </w:r>
    </w:p>
    <w:p w14:paraId="02A12E68" w14:textId="410F03E5" w:rsidR="00B252FB" w:rsidRPr="007C2858" w:rsidRDefault="00746ACD" w:rsidP="00B252FB">
      <w:pPr>
        <w:spacing w:after="0"/>
        <w:rPr>
          <w:color w:val="B2A1C7"/>
          <w:szCs w:val="26"/>
        </w:rPr>
      </w:pPr>
      <w:r>
        <w:rPr>
          <w:noProof/>
          <w:lang w:val="en-GB" w:eastAsia="en-GB" w:bidi="ar-SA"/>
        </w:rPr>
        <mc:AlternateContent>
          <mc:Choice Requires="wps">
            <w:drawing>
              <wp:anchor distT="4294967295" distB="4294967295" distL="114300" distR="114300" simplePos="0" relativeHeight="251650560" behindDoc="0" locked="0" layoutInCell="1" allowOverlap="1" wp14:anchorId="04E847B3" wp14:editId="285ADE4D">
                <wp:simplePos x="0" y="0"/>
                <wp:positionH relativeFrom="column">
                  <wp:posOffset>946150</wp:posOffset>
                </wp:positionH>
                <wp:positionV relativeFrom="paragraph">
                  <wp:posOffset>249554</wp:posOffset>
                </wp:positionV>
                <wp:extent cx="5164455" cy="0"/>
                <wp:effectExtent l="0" t="0" r="0" b="0"/>
                <wp:wrapNone/>
                <wp:docPr id="11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rgbClr val="FFC000">
                              <a:lumMod val="60000"/>
                              <a:lumOff val="40000"/>
                            </a:srgb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D64F9" id="AutoShape 12" o:spid="_x0000_s1026" type="#_x0000_t32" style="position:absolute;margin-left:74.5pt;margin-top:19.65pt;width:406.65pt;height:0;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" strokecolor="#ffd966">
                <v:stroke dashstyle="1 1"/>
              </v:shape>
            </w:pict>
          </mc:Fallback>
        </mc:AlternateContent>
      </w:r>
      <w:r w:rsidR="00B252FB" w:rsidRPr="00B64986">
        <w:rPr>
          <w:szCs w:val="26"/>
        </w:rPr>
        <w:t>Telephone No</w:t>
      </w:r>
      <w:r w:rsidR="00B252FB" w:rsidRPr="00B252FB">
        <w:rPr>
          <w:color w:val="000000"/>
          <w:szCs w:val="26"/>
        </w:rPr>
        <w:t xml:space="preserve">   </w:t>
      </w:r>
    </w:p>
    <w:p w14:paraId="7C7DF9A2" w14:textId="77777777" w:rsidR="00B252FB" w:rsidRPr="00B64986" w:rsidRDefault="00B252FB" w:rsidP="00B252FB">
      <w:pPr>
        <w:spacing w:after="0"/>
        <w:rPr>
          <w:szCs w:val="26"/>
        </w:rPr>
      </w:pPr>
    </w:p>
    <w:p w14:paraId="07DEC25B" w14:textId="1855F492" w:rsidR="00B252FB" w:rsidRPr="00B64986" w:rsidRDefault="00746ACD" w:rsidP="00B252FB">
      <w:pPr>
        <w:spacing w:after="0"/>
        <w:rPr>
          <w:szCs w:val="26"/>
        </w:rPr>
      </w:pPr>
      <w:r>
        <w:rPr>
          <w:noProof/>
          <w:lang w:val="en-GB" w:eastAsia="en-GB" w:bidi="ar-SA"/>
        </w:rPr>
        <mc:AlternateContent>
          <mc:Choice Requires="wps">
            <w:drawing>
              <wp:anchor distT="4294967295" distB="4294967295" distL="114300" distR="114300" simplePos="0" relativeHeight="251651584" behindDoc="0" locked="0" layoutInCell="1" allowOverlap="1" wp14:anchorId="280C8C63" wp14:editId="30EF45F6">
                <wp:simplePos x="0" y="0"/>
                <wp:positionH relativeFrom="column">
                  <wp:posOffset>415290</wp:posOffset>
                </wp:positionH>
                <wp:positionV relativeFrom="paragraph">
                  <wp:posOffset>265429</wp:posOffset>
                </wp:positionV>
                <wp:extent cx="5701030" cy="0"/>
                <wp:effectExtent l="0" t="0" r="0" b="0"/>
                <wp:wrapNone/>
                <wp:docPr id="11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0"/>
                        </a:xfrm>
                        <a:prstGeom prst="straightConnector1">
                          <a:avLst/>
                        </a:prstGeom>
                        <a:noFill/>
                        <a:ln w="9525">
                          <a:solidFill>
                            <a:srgbClr val="FFC000">
                              <a:lumMod val="60000"/>
                              <a:lumOff val="40000"/>
                            </a:srgb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D602C0" id="AutoShape 13" o:spid="_x0000_s1026" type="#_x0000_t32" style="position:absolute;margin-left:32.7pt;margin-top:20.9pt;width:448.9pt;height:0;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" strokecolor="#ffd966">
                <v:stroke dashstyle="1 1"/>
              </v:shape>
            </w:pict>
          </mc:Fallback>
        </mc:AlternateContent>
      </w:r>
      <w:r w:rsidR="00B252FB" w:rsidRPr="00B64986">
        <w:rPr>
          <w:szCs w:val="26"/>
        </w:rPr>
        <w:t>Email</w:t>
      </w:r>
      <w:r w:rsidR="00B252FB" w:rsidRPr="00B252FB">
        <w:rPr>
          <w:color w:val="000000"/>
          <w:szCs w:val="26"/>
        </w:rPr>
        <w:t xml:space="preserve">   </w:t>
      </w:r>
      <w:r w:rsidR="009E1F59">
        <w:rPr>
          <w:color w:val="000000"/>
          <w:szCs w:val="26"/>
        </w:rPr>
        <w:t>church.sec@shrewsburyunitedreformedchurch.com</w:t>
      </w:r>
    </w:p>
    <w:p w14:paraId="07D2C2E7" w14:textId="3C1C014D" w:rsidR="00B252FB" w:rsidRDefault="00B252FB" w:rsidP="00B252FB">
      <w:pPr>
        <w:spacing w:after="0"/>
        <w:rPr>
          <w:szCs w:val="26"/>
        </w:rPr>
      </w:pPr>
    </w:p>
    <w:p w14:paraId="196AB221" w14:textId="2D405695" w:rsidR="00935AF1" w:rsidRDefault="00935AF1" w:rsidP="00B252FB">
      <w:pPr>
        <w:spacing w:after="0"/>
        <w:rPr>
          <w:szCs w:val="26"/>
        </w:rPr>
      </w:pPr>
    </w:p>
    <w:p w14:paraId="18466D9E" w14:textId="60E817EB" w:rsidR="00935AF1" w:rsidRDefault="00935AF1" w:rsidP="00B252FB">
      <w:pPr>
        <w:spacing w:after="0"/>
        <w:rPr>
          <w:szCs w:val="26"/>
        </w:rPr>
      </w:pPr>
    </w:p>
    <w:p w14:paraId="42EA8430" w14:textId="77777777" w:rsidR="00935AF1" w:rsidRPr="00B64986" w:rsidRDefault="00935AF1" w:rsidP="00B252FB">
      <w:pPr>
        <w:spacing w:after="0"/>
        <w:rPr>
          <w:szCs w:val="26"/>
        </w:rPr>
      </w:pPr>
    </w:p>
    <w:p w14:paraId="3B8BC0FB" w14:textId="77777777" w:rsidR="00B252FB" w:rsidRDefault="00B252FB" w:rsidP="00B252FB">
      <w:pPr>
        <w:spacing w:after="0"/>
        <w:rPr>
          <w:szCs w:val="26"/>
        </w:rPr>
      </w:pPr>
      <w:r w:rsidRPr="00B64986">
        <w:rPr>
          <w:szCs w:val="26"/>
        </w:rPr>
        <w:t xml:space="preserve">If would be helpful to have complaints in writing, as this avoids any possible misunderstanding about what the issue is. However, whether verbal or in writing, complaints will be acted upon. </w:t>
      </w:r>
      <w:r>
        <w:rPr>
          <w:szCs w:val="26"/>
        </w:rPr>
        <w:br/>
      </w:r>
    </w:p>
    <w:p w14:paraId="7B772556" w14:textId="54376048" w:rsidR="00B252FB" w:rsidRPr="00B64986" w:rsidRDefault="00B252FB" w:rsidP="00B252FB">
      <w:pPr>
        <w:spacing w:after="0"/>
        <w:rPr>
          <w:szCs w:val="26"/>
        </w:rPr>
      </w:pPr>
      <w:r w:rsidRPr="00B64986">
        <w:rPr>
          <w:szCs w:val="26"/>
        </w:rPr>
        <w:lastRenderedPageBreak/>
        <w:t>Any written complaint will be responded to within 10 days.</w:t>
      </w:r>
      <w:r>
        <w:rPr>
          <w:szCs w:val="26"/>
        </w:rPr>
        <w:br/>
      </w:r>
    </w:p>
    <w:p w14:paraId="4C9E908A" w14:textId="77777777" w:rsidR="00B252FB" w:rsidRPr="00B64986" w:rsidRDefault="00B252FB" w:rsidP="00B252FB">
      <w:pPr>
        <w:pStyle w:val="Heading2"/>
      </w:pPr>
      <w:r w:rsidRPr="00B64986">
        <w:t xml:space="preserve">Key Contacts: Sources of advice and support </w:t>
      </w:r>
    </w:p>
    <w:p w14:paraId="7A1BCE9A" w14:textId="77777777" w:rsidR="00B252FB" w:rsidRPr="00B64986" w:rsidRDefault="00B252FB" w:rsidP="00B252FB">
      <w:pPr>
        <w:pStyle w:val="bulletsgreen"/>
        <w:numPr>
          <w:ilvl w:val="0"/>
          <w:numId w:val="3"/>
        </w:numPr>
        <w:ind w:hanging="720"/>
      </w:pPr>
      <w:r w:rsidRPr="00B64986">
        <w:t xml:space="preserve">The church </w:t>
      </w:r>
      <w:r w:rsidRPr="00853D5F">
        <w:rPr>
          <w:b/>
        </w:rPr>
        <w:t>Safeguarding Coordinator</w:t>
      </w:r>
      <w:r w:rsidRPr="00B64986">
        <w:t xml:space="preserve"> is the person to whom all concerns or allegations </w:t>
      </w:r>
      <w:r>
        <w:t xml:space="preserve">relating to children, young people or adults </w:t>
      </w:r>
      <w:r w:rsidRPr="00B64986">
        <w:t xml:space="preserve">should be addressed: </w:t>
      </w:r>
    </w:p>
    <w:p w14:paraId="17D1ED4C" w14:textId="77777777" w:rsidR="00B252FB" w:rsidRPr="00B64986" w:rsidRDefault="00B252FB" w:rsidP="00B252FB">
      <w:pPr>
        <w:spacing w:after="0"/>
        <w:rPr>
          <w:szCs w:val="26"/>
        </w:rPr>
      </w:pPr>
    </w:p>
    <w:p w14:paraId="6B89401E" w14:textId="2E5D93EA" w:rsidR="00B252FB" w:rsidRDefault="00B252FB" w:rsidP="00B252FB">
      <w:pPr>
        <w:spacing w:after="0"/>
        <w:rPr>
          <w:szCs w:val="26"/>
        </w:rPr>
      </w:pPr>
      <w:r w:rsidRPr="00B64986">
        <w:rPr>
          <w:szCs w:val="26"/>
        </w:rPr>
        <w:t>Name</w:t>
      </w:r>
      <w:r>
        <w:rPr>
          <w:color w:val="B2A1C7"/>
          <w:szCs w:val="26"/>
        </w:rPr>
        <w:t xml:space="preserve"> </w:t>
      </w:r>
      <w:r w:rsidRPr="00B252FB">
        <w:rPr>
          <w:color w:val="000000"/>
          <w:szCs w:val="26"/>
        </w:rPr>
        <w:t xml:space="preserve">   </w:t>
      </w:r>
      <w:r w:rsidR="009E1F59">
        <w:rPr>
          <w:color w:val="000000"/>
          <w:szCs w:val="26"/>
        </w:rPr>
        <w:t>Di Scoggins</w:t>
      </w:r>
    </w:p>
    <w:p w14:paraId="0B6DB1FE" w14:textId="4A4654C7" w:rsidR="00B252FB" w:rsidRPr="00B64986" w:rsidRDefault="00746ACD" w:rsidP="00B252FB">
      <w:pPr>
        <w:spacing w:after="0"/>
        <w:rPr>
          <w:szCs w:val="26"/>
        </w:rPr>
      </w:pPr>
      <w:r>
        <w:rPr>
          <w:noProof/>
          <w:lang w:val="en-GB" w:eastAsia="en-GB" w:bidi="ar-SA"/>
        </w:rPr>
        <mc:AlternateContent>
          <mc:Choice Requires="wps">
            <w:drawing>
              <wp:anchor distT="0" distB="0" distL="114300" distR="114300" simplePos="0" relativeHeight="251652608" behindDoc="0" locked="0" layoutInCell="1" allowOverlap="1" wp14:anchorId="22B61DFB" wp14:editId="0AE9E6C2">
                <wp:simplePos x="0" y="0"/>
                <wp:positionH relativeFrom="column">
                  <wp:posOffset>409575</wp:posOffset>
                </wp:positionH>
                <wp:positionV relativeFrom="paragraph">
                  <wp:posOffset>55880</wp:posOffset>
                </wp:positionV>
                <wp:extent cx="5701030" cy="635"/>
                <wp:effectExtent l="0" t="0" r="13970" b="18415"/>
                <wp:wrapNone/>
                <wp:docPr id="11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rgbClr val="FFC000">
                              <a:lumMod val="60000"/>
                              <a:lumOff val="40000"/>
                            </a:srgb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C8CAA8" id="AutoShape 17" o:spid="_x0000_s1026" type="#_x0000_t32" style="position:absolute;margin-left:32.25pt;margin-top:4.4pt;width:448.9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" strokecolor="#ffd966">
                <v:stroke dashstyle="1 1"/>
              </v:shape>
            </w:pict>
          </mc:Fallback>
        </mc:AlternateContent>
      </w:r>
    </w:p>
    <w:p w14:paraId="0A5210C1" w14:textId="77777777" w:rsidR="00B252FB" w:rsidRDefault="00B252FB" w:rsidP="00B252FB">
      <w:pPr>
        <w:spacing w:after="0"/>
        <w:rPr>
          <w:szCs w:val="26"/>
        </w:rPr>
      </w:pPr>
      <w:r w:rsidRPr="00B64986">
        <w:rPr>
          <w:szCs w:val="26"/>
        </w:rPr>
        <w:t>Telephone No</w:t>
      </w:r>
      <w:r w:rsidRPr="00B252FB">
        <w:rPr>
          <w:color w:val="000000"/>
          <w:szCs w:val="26"/>
        </w:rPr>
        <w:t xml:space="preserve">   </w:t>
      </w:r>
    </w:p>
    <w:p w14:paraId="0959676D" w14:textId="265DACE1" w:rsidR="00B252FB" w:rsidRPr="00B64986" w:rsidRDefault="00746ACD" w:rsidP="00B252FB">
      <w:pPr>
        <w:spacing w:after="0"/>
        <w:rPr>
          <w:szCs w:val="26"/>
        </w:rPr>
      </w:pPr>
      <w:r>
        <w:rPr>
          <w:noProof/>
          <w:lang w:val="en-GB" w:eastAsia="en-GB" w:bidi="ar-SA"/>
        </w:rPr>
        <mc:AlternateContent>
          <mc:Choice Requires="wps">
            <w:drawing>
              <wp:anchor distT="4294967295" distB="4294967295" distL="114300" distR="114300" simplePos="0" relativeHeight="251654656" behindDoc="0" locked="0" layoutInCell="1" allowOverlap="1" wp14:anchorId="56AF2453" wp14:editId="236CF773">
                <wp:simplePos x="0" y="0"/>
                <wp:positionH relativeFrom="column">
                  <wp:posOffset>946150</wp:posOffset>
                </wp:positionH>
                <wp:positionV relativeFrom="paragraph">
                  <wp:posOffset>46354</wp:posOffset>
                </wp:positionV>
                <wp:extent cx="5164455" cy="0"/>
                <wp:effectExtent l="0" t="0" r="0" b="0"/>
                <wp:wrapNone/>
                <wp:docPr id="10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rgbClr val="FFC000">
                              <a:lumMod val="60000"/>
                              <a:lumOff val="40000"/>
                            </a:srgb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8B6E96" id="AutoShape 19" o:spid="_x0000_s1026" type="#_x0000_t32" style="position:absolute;margin-left:74.5pt;margin-top:3.65pt;width:406.6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" strokecolor="#ffd966">
                <v:stroke dashstyle="1 1"/>
              </v:shape>
            </w:pict>
          </mc:Fallback>
        </mc:AlternateContent>
      </w:r>
    </w:p>
    <w:p w14:paraId="45E173A0" w14:textId="4EA6C752" w:rsidR="00B252FB" w:rsidRPr="00B64986" w:rsidRDefault="00B252FB" w:rsidP="00B252FB">
      <w:pPr>
        <w:spacing w:after="0"/>
        <w:rPr>
          <w:szCs w:val="26"/>
        </w:rPr>
      </w:pPr>
      <w:r w:rsidRPr="00B64986">
        <w:rPr>
          <w:szCs w:val="26"/>
        </w:rPr>
        <w:t>Email</w:t>
      </w:r>
      <w:r w:rsidRPr="00B252FB">
        <w:rPr>
          <w:color w:val="000000"/>
          <w:szCs w:val="26"/>
        </w:rPr>
        <w:t xml:space="preserve">   </w:t>
      </w:r>
      <w:r w:rsidRPr="009E1F59">
        <w:rPr>
          <w:color w:val="auto"/>
          <w:szCs w:val="26"/>
        </w:rPr>
        <w:t xml:space="preserve"> </w:t>
      </w:r>
      <w:hyperlink r:id="rId9" w:tgtFrame="_blank" w:history="1">
        <w:r w:rsidR="009E1F59" w:rsidRPr="009E1F59">
          <w:rPr>
            <w:rFonts w:ascii="Helvetica" w:hAnsi="Helvetica"/>
            <w:color w:val="auto"/>
            <w:sz w:val="20"/>
            <w:szCs w:val="20"/>
            <w:shd w:val="clear" w:color="auto" w:fill="FFFFFF"/>
          </w:rPr>
          <w:t>di.scoggins@hotmail.com</w:t>
        </w:r>
      </w:hyperlink>
    </w:p>
    <w:p w14:paraId="751D8F59" w14:textId="46777A19" w:rsidR="00B252FB" w:rsidRDefault="00746ACD" w:rsidP="00B252FB">
      <w:pPr>
        <w:spacing w:after="0"/>
        <w:rPr>
          <w:szCs w:val="26"/>
        </w:rPr>
      </w:pPr>
      <w:r>
        <w:rPr>
          <w:noProof/>
          <w:lang w:val="en-GB" w:eastAsia="en-GB" w:bidi="ar-SA"/>
        </w:rPr>
        <mc:AlternateContent>
          <mc:Choice Requires="wps">
            <w:drawing>
              <wp:anchor distT="0" distB="0" distL="114300" distR="114300" simplePos="0" relativeHeight="251653632" behindDoc="0" locked="0" layoutInCell="1" allowOverlap="1" wp14:anchorId="7168481B" wp14:editId="3E75C0F0">
                <wp:simplePos x="0" y="0"/>
                <wp:positionH relativeFrom="column">
                  <wp:posOffset>409575</wp:posOffset>
                </wp:positionH>
                <wp:positionV relativeFrom="paragraph">
                  <wp:posOffset>52070</wp:posOffset>
                </wp:positionV>
                <wp:extent cx="5701030" cy="635"/>
                <wp:effectExtent l="0" t="0" r="13970" b="18415"/>
                <wp:wrapNone/>
                <wp:docPr id="10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rgbClr val="FFC000">
                              <a:lumMod val="60000"/>
                              <a:lumOff val="40000"/>
                            </a:srgb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A7D4B2" id="AutoShape 18" o:spid="_x0000_s1026" type="#_x0000_t32" style="position:absolute;margin-left:32.25pt;margin-top:4.1pt;width:448.9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" strokecolor="#ffd966">
                <v:stroke dashstyle="1 1"/>
              </v:shape>
            </w:pict>
          </mc:Fallback>
        </mc:AlternateContent>
      </w:r>
    </w:p>
    <w:p w14:paraId="0A113B74" w14:textId="77777777" w:rsidR="00B252FB" w:rsidRPr="00B64986" w:rsidRDefault="00B252FB" w:rsidP="00B252FB">
      <w:pPr>
        <w:spacing w:after="0"/>
        <w:rPr>
          <w:szCs w:val="26"/>
        </w:rPr>
      </w:pPr>
    </w:p>
    <w:p w14:paraId="522276D4" w14:textId="2008B625" w:rsidR="00B252FB" w:rsidRPr="00B64986" w:rsidRDefault="00B252FB" w:rsidP="00B252FB">
      <w:pPr>
        <w:pStyle w:val="bulletsgreen"/>
        <w:numPr>
          <w:ilvl w:val="0"/>
          <w:numId w:val="3"/>
        </w:numPr>
        <w:ind w:hanging="720"/>
      </w:pPr>
      <w:r w:rsidRPr="00B64986">
        <w:t xml:space="preserve">In the absence of the Safeguarding Coordinator, the </w:t>
      </w:r>
      <w:r w:rsidRPr="00853D5F">
        <w:rPr>
          <w:b/>
        </w:rPr>
        <w:t>Deputy Safeguarding Coordinator</w:t>
      </w:r>
      <w:r>
        <w:t xml:space="preserve"> </w:t>
      </w:r>
      <w:r>
        <w:br/>
      </w:r>
      <w:r w:rsidRPr="00B64986">
        <w:t xml:space="preserve">can be contacted: </w:t>
      </w:r>
    </w:p>
    <w:p w14:paraId="0F358ADF" w14:textId="77777777" w:rsidR="00B252FB" w:rsidRDefault="00B252FB" w:rsidP="00B252FB">
      <w:pPr>
        <w:spacing w:after="0"/>
        <w:rPr>
          <w:szCs w:val="26"/>
        </w:rPr>
      </w:pPr>
    </w:p>
    <w:p w14:paraId="141D370D" w14:textId="7664BCCE" w:rsidR="00B252FB" w:rsidRDefault="00B252FB" w:rsidP="00B252FB">
      <w:pPr>
        <w:spacing w:after="0"/>
        <w:rPr>
          <w:szCs w:val="26"/>
        </w:rPr>
      </w:pPr>
      <w:r w:rsidRPr="00B64986">
        <w:rPr>
          <w:szCs w:val="26"/>
        </w:rPr>
        <w:t>Name</w:t>
      </w:r>
      <w:r w:rsidRPr="00853D5F">
        <w:rPr>
          <w:color w:val="B2A1C7"/>
          <w:szCs w:val="26"/>
        </w:rPr>
        <w:t xml:space="preserve"> </w:t>
      </w:r>
      <w:r w:rsidRPr="00B252FB">
        <w:rPr>
          <w:color w:val="000000"/>
          <w:szCs w:val="26"/>
        </w:rPr>
        <w:t xml:space="preserve">  </w:t>
      </w:r>
      <w:r w:rsidR="009E1F59">
        <w:rPr>
          <w:color w:val="000000"/>
          <w:szCs w:val="26"/>
        </w:rPr>
        <w:t xml:space="preserve">Nick </w:t>
      </w:r>
      <w:proofErr w:type="spellStart"/>
      <w:r w:rsidR="009E1F59">
        <w:rPr>
          <w:color w:val="000000"/>
          <w:szCs w:val="26"/>
        </w:rPr>
        <w:t>Tiplady</w:t>
      </w:r>
      <w:proofErr w:type="spellEnd"/>
    </w:p>
    <w:p w14:paraId="3FD59D61" w14:textId="2485E1FD" w:rsidR="00B252FB" w:rsidRPr="00B64986" w:rsidRDefault="00746ACD" w:rsidP="00B252FB">
      <w:pPr>
        <w:spacing w:after="0"/>
        <w:rPr>
          <w:szCs w:val="26"/>
        </w:rPr>
      </w:pPr>
      <w:r>
        <w:rPr>
          <w:noProof/>
          <w:lang w:val="en-GB" w:eastAsia="en-GB" w:bidi="ar-SA"/>
        </w:rPr>
        <mc:AlternateContent>
          <mc:Choice Requires="wps">
            <w:drawing>
              <wp:anchor distT="0" distB="0" distL="114300" distR="114300" simplePos="0" relativeHeight="251656704" behindDoc="0" locked="0" layoutInCell="1" allowOverlap="1" wp14:anchorId="55F35AB4" wp14:editId="668C0417">
                <wp:simplePos x="0" y="0"/>
                <wp:positionH relativeFrom="column">
                  <wp:posOffset>409575</wp:posOffset>
                </wp:positionH>
                <wp:positionV relativeFrom="paragraph">
                  <wp:posOffset>753110</wp:posOffset>
                </wp:positionV>
                <wp:extent cx="5701030" cy="635"/>
                <wp:effectExtent l="0" t="0" r="13970" b="18415"/>
                <wp:wrapNone/>
                <wp:docPr id="10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rgbClr val="FFC000">
                              <a:lumMod val="60000"/>
                              <a:lumOff val="40000"/>
                            </a:srgb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58A1DF" id="AutoShape 21" o:spid="_x0000_s1026" type="#_x0000_t32" style="position:absolute;margin-left:32.25pt;margin-top:59.3pt;width:448.9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" strokecolor="#ffd966">
                <v:stroke dashstyle="1 1"/>
              </v:shape>
            </w:pict>
          </mc:Fallback>
        </mc:AlternateContent>
      </w:r>
      <w:r>
        <w:rPr>
          <w:noProof/>
          <w:lang w:val="en-GB" w:eastAsia="en-GB" w:bidi="ar-SA"/>
        </w:rPr>
        <mc:AlternateContent>
          <mc:Choice Requires="wps">
            <w:drawing>
              <wp:anchor distT="0" distB="0" distL="114300" distR="114300" simplePos="0" relativeHeight="251655680" behindDoc="0" locked="0" layoutInCell="1" allowOverlap="1" wp14:anchorId="25E1F16A" wp14:editId="3E784225">
                <wp:simplePos x="0" y="0"/>
                <wp:positionH relativeFrom="column">
                  <wp:posOffset>409575</wp:posOffset>
                </wp:positionH>
                <wp:positionV relativeFrom="paragraph">
                  <wp:posOffset>12700</wp:posOffset>
                </wp:positionV>
                <wp:extent cx="5701030" cy="635"/>
                <wp:effectExtent l="0" t="0" r="13970" b="18415"/>
                <wp:wrapNone/>
                <wp:docPr id="10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rgbClr val="FFC000">
                              <a:lumMod val="60000"/>
                              <a:lumOff val="40000"/>
                            </a:srgb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B85184" id="AutoShape 20" o:spid="_x0000_s1026" type="#_x0000_t32" style="position:absolute;margin-left:32.25pt;margin-top:1pt;width:448.9pt;height:.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" strokecolor="#ffd966">
                <v:stroke dashstyle="1 1"/>
              </v:shape>
            </w:pict>
          </mc:Fallback>
        </mc:AlternateContent>
      </w:r>
      <w:r>
        <w:rPr>
          <w:noProof/>
          <w:lang w:val="en-GB" w:eastAsia="en-GB" w:bidi="ar-SA"/>
        </w:rPr>
        <mc:AlternateContent>
          <mc:Choice Requires="wps">
            <w:drawing>
              <wp:anchor distT="4294967295" distB="4294967295" distL="114300" distR="114300" simplePos="0" relativeHeight="251657728" behindDoc="0" locked="0" layoutInCell="1" allowOverlap="1" wp14:anchorId="2147F8AE" wp14:editId="3ECB6FC2">
                <wp:simplePos x="0" y="0"/>
                <wp:positionH relativeFrom="column">
                  <wp:posOffset>946150</wp:posOffset>
                </wp:positionH>
                <wp:positionV relativeFrom="paragraph">
                  <wp:posOffset>375284</wp:posOffset>
                </wp:positionV>
                <wp:extent cx="5164455" cy="0"/>
                <wp:effectExtent l="0" t="0" r="0" b="0"/>
                <wp:wrapNone/>
                <wp:docPr id="10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rgbClr val="FFC000">
                              <a:lumMod val="60000"/>
                              <a:lumOff val="40000"/>
                            </a:srgb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6960CC" id="AutoShape 22" o:spid="_x0000_s1026" type="#_x0000_t32" style="position:absolute;margin-left:74.5pt;margin-top:29.55pt;width:406.6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" strokecolor="#ffd966">
                <v:stroke dashstyle="1 1"/>
              </v:shape>
            </w:pict>
          </mc:Fallback>
        </mc:AlternateContent>
      </w:r>
    </w:p>
    <w:p w14:paraId="010359CD" w14:textId="77777777" w:rsidR="00B252FB" w:rsidRDefault="00B252FB" w:rsidP="00B252FB">
      <w:pPr>
        <w:spacing w:after="0"/>
        <w:rPr>
          <w:szCs w:val="26"/>
        </w:rPr>
      </w:pPr>
      <w:r w:rsidRPr="00B64986">
        <w:rPr>
          <w:szCs w:val="26"/>
        </w:rPr>
        <w:t>Telephone No</w:t>
      </w:r>
      <w:r w:rsidRPr="00B252FB">
        <w:rPr>
          <w:color w:val="000000"/>
          <w:szCs w:val="26"/>
        </w:rPr>
        <w:t xml:space="preserve">   </w:t>
      </w:r>
    </w:p>
    <w:p w14:paraId="7898AC7D" w14:textId="77777777" w:rsidR="00B252FB" w:rsidRPr="00B64986" w:rsidRDefault="00B252FB" w:rsidP="00B252FB">
      <w:pPr>
        <w:spacing w:after="0"/>
        <w:rPr>
          <w:szCs w:val="26"/>
        </w:rPr>
      </w:pPr>
    </w:p>
    <w:p w14:paraId="141E3F42" w14:textId="65862B2D" w:rsidR="00B252FB" w:rsidRPr="00B64986" w:rsidRDefault="00B252FB" w:rsidP="00B252FB">
      <w:pPr>
        <w:spacing w:after="0"/>
        <w:rPr>
          <w:szCs w:val="26"/>
        </w:rPr>
      </w:pPr>
      <w:r w:rsidRPr="00B64986">
        <w:rPr>
          <w:szCs w:val="26"/>
        </w:rPr>
        <w:t>Email</w:t>
      </w:r>
      <w:r w:rsidRPr="00B252FB">
        <w:rPr>
          <w:color w:val="000000"/>
          <w:szCs w:val="26"/>
        </w:rPr>
        <w:t xml:space="preserve">   </w:t>
      </w:r>
      <w:hyperlink r:id="rId10" w:tgtFrame="_blank" w:history="1">
        <w:r w:rsidR="009E1F59" w:rsidRPr="009E1F59">
          <w:rPr>
            <w:rFonts w:ascii="Helvetica" w:hAnsi="Helvetica"/>
            <w:color w:val="auto"/>
            <w:sz w:val="20"/>
            <w:szCs w:val="20"/>
            <w:shd w:val="clear" w:color="auto" w:fill="FFFFFF"/>
          </w:rPr>
          <w:t>nick.tiplady@googlemail.com</w:t>
        </w:r>
      </w:hyperlink>
    </w:p>
    <w:p w14:paraId="676D9221" w14:textId="77777777" w:rsidR="00B252FB" w:rsidRDefault="00B252FB" w:rsidP="00B252FB">
      <w:pPr>
        <w:pStyle w:val="hNGING"/>
      </w:pPr>
    </w:p>
    <w:p w14:paraId="718BDCF1" w14:textId="77777777" w:rsidR="00B252FB" w:rsidRDefault="00B252FB" w:rsidP="00B252FB">
      <w:pPr>
        <w:pStyle w:val="hNGING"/>
      </w:pPr>
    </w:p>
    <w:p w14:paraId="1DA80B67" w14:textId="77777777" w:rsidR="00B252FB" w:rsidRPr="00293448" w:rsidRDefault="00B252FB" w:rsidP="00B252FB">
      <w:pPr>
        <w:pStyle w:val="bulletsgreen"/>
        <w:numPr>
          <w:ilvl w:val="0"/>
          <w:numId w:val="3"/>
        </w:numPr>
        <w:ind w:hanging="720"/>
        <w:rPr>
          <w:b/>
          <w:bCs/>
        </w:rPr>
      </w:pPr>
      <w:r w:rsidRPr="00293448">
        <w:rPr>
          <w:b/>
          <w:bCs/>
        </w:rPr>
        <w:t xml:space="preserve">Synod Safeguarding Officer </w:t>
      </w:r>
    </w:p>
    <w:p w14:paraId="52CA4004" w14:textId="77777777" w:rsidR="00B252FB" w:rsidRDefault="00B252FB" w:rsidP="00B252FB">
      <w:pPr>
        <w:spacing w:after="0"/>
        <w:rPr>
          <w:szCs w:val="26"/>
        </w:rPr>
      </w:pPr>
    </w:p>
    <w:p w14:paraId="3406ABE0" w14:textId="67333B61" w:rsidR="00B252FB" w:rsidRDefault="00B252FB" w:rsidP="00B252FB">
      <w:pPr>
        <w:spacing w:after="0"/>
        <w:rPr>
          <w:szCs w:val="26"/>
        </w:rPr>
      </w:pPr>
      <w:r w:rsidRPr="00B64986">
        <w:rPr>
          <w:szCs w:val="26"/>
        </w:rPr>
        <w:t>Name</w:t>
      </w:r>
      <w:r w:rsidRPr="00B252FB">
        <w:rPr>
          <w:color w:val="000000"/>
          <w:szCs w:val="26"/>
        </w:rPr>
        <w:t xml:space="preserve">   </w:t>
      </w:r>
      <w:r w:rsidR="009E1F59">
        <w:rPr>
          <w:color w:val="000000"/>
          <w:szCs w:val="26"/>
        </w:rPr>
        <w:t>Donna Gordon</w:t>
      </w:r>
    </w:p>
    <w:p w14:paraId="7EFC82B8" w14:textId="333BF7C0" w:rsidR="00B252FB" w:rsidRPr="00B64986" w:rsidRDefault="00746ACD" w:rsidP="00B252FB">
      <w:pPr>
        <w:spacing w:after="0"/>
        <w:rPr>
          <w:szCs w:val="26"/>
        </w:rPr>
      </w:pPr>
      <w:r>
        <w:rPr>
          <w:noProof/>
          <w:lang w:val="en-GB" w:eastAsia="en-GB" w:bidi="ar-SA"/>
        </w:rPr>
        <mc:AlternateContent>
          <mc:Choice Requires="wps">
            <w:drawing>
              <wp:anchor distT="0" distB="0" distL="114300" distR="114300" simplePos="0" relativeHeight="251659776" behindDoc="0" locked="0" layoutInCell="1" allowOverlap="1" wp14:anchorId="6FBA1A7E" wp14:editId="3A6797EB">
                <wp:simplePos x="0" y="0"/>
                <wp:positionH relativeFrom="column">
                  <wp:posOffset>409575</wp:posOffset>
                </wp:positionH>
                <wp:positionV relativeFrom="paragraph">
                  <wp:posOffset>775970</wp:posOffset>
                </wp:positionV>
                <wp:extent cx="5701030" cy="635"/>
                <wp:effectExtent l="0" t="0" r="13970" b="18415"/>
                <wp:wrapNone/>
                <wp:docPr id="10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rgbClr val="FFC000">
                              <a:lumMod val="60000"/>
                              <a:lumOff val="40000"/>
                            </a:srgb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5F9F18" id="AutoShape 24" o:spid="_x0000_s1026" type="#_x0000_t32" style="position:absolute;margin-left:32.25pt;margin-top:61.1pt;width:448.9pt;height:.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" strokecolor="#ffd966">
                <v:stroke dashstyle="1 1"/>
              </v:shape>
            </w:pict>
          </mc:Fallback>
        </mc:AlternateContent>
      </w:r>
      <w:r>
        <w:rPr>
          <w:noProof/>
          <w:lang w:val="en-GB" w:eastAsia="en-GB" w:bidi="ar-SA"/>
        </w:rPr>
        <mc:AlternateContent>
          <mc:Choice Requires="wps">
            <w:drawing>
              <wp:anchor distT="0" distB="0" distL="114300" distR="114300" simplePos="0" relativeHeight="251658752" behindDoc="0" locked="0" layoutInCell="1" allowOverlap="1" wp14:anchorId="3E758250" wp14:editId="5B7CB16C">
                <wp:simplePos x="0" y="0"/>
                <wp:positionH relativeFrom="column">
                  <wp:posOffset>409575</wp:posOffset>
                </wp:positionH>
                <wp:positionV relativeFrom="paragraph">
                  <wp:posOffset>35560</wp:posOffset>
                </wp:positionV>
                <wp:extent cx="5701030" cy="635"/>
                <wp:effectExtent l="0" t="0" r="13970" b="18415"/>
                <wp:wrapNone/>
                <wp:docPr id="10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rgbClr val="FFC000">
                              <a:lumMod val="60000"/>
                              <a:lumOff val="40000"/>
                            </a:srgb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4D81BA" id="AutoShape 23" o:spid="_x0000_s1026" type="#_x0000_t32" style="position:absolute;margin-left:32.25pt;margin-top:2.8pt;width:448.9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" strokecolor="#ffd966">
                <v:stroke dashstyle="1 1"/>
              </v:shape>
            </w:pict>
          </mc:Fallback>
        </mc:AlternateContent>
      </w:r>
      <w:r>
        <w:rPr>
          <w:noProof/>
          <w:lang w:val="en-GB" w:eastAsia="en-GB" w:bidi="ar-SA"/>
        </w:rPr>
        <mc:AlternateContent>
          <mc:Choice Requires="wps">
            <w:drawing>
              <wp:anchor distT="4294967295" distB="4294967295" distL="114300" distR="114300" simplePos="0" relativeHeight="251660800" behindDoc="0" locked="0" layoutInCell="1" allowOverlap="1" wp14:anchorId="173968C2" wp14:editId="503EE69B">
                <wp:simplePos x="0" y="0"/>
                <wp:positionH relativeFrom="column">
                  <wp:posOffset>946150</wp:posOffset>
                </wp:positionH>
                <wp:positionV relativeFrom="paragraph">
                  <wp:posOffset>398144</wp:posOffset>
                </wp:positionV>
                <wp:extent cx="5164455" cy="0"/>
                <wp:effectExtent l="0" t="0" r="0" b="0"/>
                <wp:wrapNone/>
                <wp:docPr id="10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rgbClr val="FFC000">
                              <a:lumMod val="60000"/>
                              <a:lumOff val="40000"/>
                            </a:srgb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204B22" id="AutoShape 25" o:spid="_x0000_s1026" type="#_x0000_t32" style="position:absolute;margin-left:74.5pt;margin-top:31.35pt;width:406.65pt;height:0;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" strokecolor="#ffd966">
                <v:stroke dashstyle="1 1"/>
              </v:shape>
            </w:pict>
          </mc:Fallback>
        </mc:AlternateContent>
      </w:r>
    </w:p>
    <w:p w14:paraId="382FBE96" w14:textId="7749F86C" w:rsidR="00B252FB" w:rsidRDefault="00B252FB" w:rsidP="00B252FB">
      <w:pPr>
        <w:spacing w:after="0"/>
        <w:rPr>
          <w:szCs w:val="26"/>
        </w:rPr>
      </w:pPr>
      <w:r w:rsidRPr="00B64986">
        <w:rPr>
          <w:szCs w:val="26"/>
        </w:rPr>
        <w:t>Telephone No</w:t>
      </w:r>
      <w:r w:rsidRPr="00B252FB">
        <w:rPr>
          <w:color w:val="000000"/>
          <w:szCs w:val="26"/>
        </w:rPr>
        <w:t xml:space="preserve">   </w:t>
      </w:r>
      <w:r w:rsidR="009E1F59" w:rsidRPr="009E1F59">
        <w:rPr>
          <w:rFonts w:ascii="Tahoma" w:hAnsi="Tahoma" w:cs="Tahoma"/>
          <w:color w:val="auto"/>
          <w:shd w:val="clear" w:color="auto" w:fill="FFFFFF"/>
        </w:rPr>
        <w:t xml:space="preserve">0121 783 1177 </w:t>
      </w:r>
      <w:proofErr w:type="spellStart"/>
      <w:r w:rsidR="009E1F59" w:rsidRPr="009E1F59">
        <w:rPr>
          <w:rFonts w:ascii="Tahoma" w:hAnsi="Tahoma" w:cs="Tahoma"/>
          <w:color w:val="auto"/>
          <w:shd w:val="clear" w:color="auto" w:fill="FFFFFF"/>
        </w:rPr>
        <w:t>ext</w:t>
      </w:r>
      <w:proofErr w:type="spellEnd"/>
      <w:r w:rsidR="009E1F59" w:rsidRPr="009E1F59">
        <w:rPr>
          <w:rFonts w:ascii="Tahoma" w:hAnsi="Tahoma" w:cs="Tahoma"/>
          <w:color w:val="auto"/>
          <w:shd w:val="clear" w:color="auto" w:fill="FFFFFF"/>
        </w:rPr>
        <w:t>: 1009</w:t>
      </w:r>
    </w:p>
    <w:p w14:paraId="1AAF5025" w14:textId="77777777" w:rsidR="00B252FB" w:rsidRPr="00B64986" w:rsidRDefault="00B252FB" w:rsidP="00B252FB">
      <w:pPr>
        <w:spacing w:after="0"/>
        <w:rPr>
          <w:szCs w:val="26"/>
        </w:rPr>
      </w:pPr>
    </w:p>
    <w:p w14:paraId="52A25223" w14:textId="0068BC47" w:rsidR="00B252FB" w:rsidRDefault="00B252FB" w:rsidP="00B252FB">
      <w:pPr>
        <w:spacing w:after="0"/>
        <w:rPr>
          <w:color w:val="B2A1C7"/>
          <w:szCs w:val="26"/>
        </w:rPr>
      </w:pPr>
      <w:r w:rsidRPr="00B64986">
        <w:rPr>
          <w:szCs w:val="26"/>
        </w:rPr>
        <w:t>Email</w:t>
      </w:r>
      <w:r w:rsidRPr="00B252FB">
        <w:rPr>
          <w:color w:val="000000"/>
          <w:szCs w:val="26"/>
        </w:rPr>
        <w:t xml:space="preserve">   </w:t>
      </w:r>
      <w:r w:rsidRPr="009E1F59">
        <w:rPr>
          <w:color w:val="auto"/>
          <w:szCs w:val="26"/>
        </w:rPr>
        <w:t xml:space="preserve"> </w:t>
      </w:r>
      <w:hyperlink r:id="rId11" w:tgtFrame="_blank" w:history="1">
        <w:r w:rsidR="009E1F59" w:rsidRPr="009E1F59">
          <w:rPr>
            <w:rFonts w:cs="Calibri"/>
            <w:color w:val="auto"/>
            <w:sz w:val="22"/>
            <w:shd w:val="clear" w:color="auto" w:fill="FFFFFF"/>
          </w:rPr>
          <w:t>safeguarding@urcwestmidlands.org.uk</w:t>
        </w:r>
      </w:hyperlink>
    </w:p>
    <w:p w14:paraId="3835F97C" w14:textId="77777777" w:rsidR="00B252FB" w:rsidRDefault="00B252FB" w:rsidP="00B252FB">
      <w:pPr>
        <w:spacing w:after="0"/>
        <w:rPr>
          <w:szCs w:val="26"/>
        </w:rPr>
      </w:pPr>
    </w:p>
    <w:p w14:paraId="09B0CBB0" w14:textId="77777777" w:rsidR="00B252FB" w:rsidRPr="00B64986" w:rsidRDefault="00B252FB" w:rsidP="00B252FB">
      <w:pPr>
        <w:spacing w:after="0"/>
        <w:rPr>
          <w:szCs w:val="26"/>
        </w:rPr>
      </w:pPr>
    </w:p>
    <w:p w14:paraId="5E82D6E8" w14:textId="09407100" w:rsidR="00B252FB" w:rsidRPr="00B64986" w:rsidRDefault="00B252FB" w:rsidP="00B252FB">
      <w:pPr>
        <w:pStyle w:val="bulletsgreen"/>
        <w:numPr>
          <w:ilvl w:val="0"/>
          <w:numId w:val="3"/>
        </w:numPr>
        <w:ind w:hanging="720"/>
      </w:pPr>
      <w:r w:rsidRPr="00802EE3">
        <w:rPr>
          <w:b/>
          <w:bCs/>
        </w:rPr>
        <w:t>URC Safeguarding Office</w:t>
      </w:r>
      <w:r>
        <w:rPr>
          <w:b/>
        </w:rPr>
        <w:t xml:space="preserve"> </w:t>
      </w:r>
      <w:r w:rsidRPr="00B64986">
        <w:t>(</w:t>
      </w:r>
      <w:r w:rsidRPr="00853D5F">
        <w:t xml:space="preserve">This should only be used if you are unable to contact your </w:t>
      </w:r>
      <w:r>
        <w:br/>
      </w:r>
      <w:r w:rsidRPr="00853D5F">
        <w:t xml:space="preserve">Synod Safeguarding Officer) </w:t>
      </w:r>
    </w:p>
    <w:p w14:paraId="5C7B766B" w14:textId="77777777" w:rsidR="00B252FB" w:rsidRDefault="00B252FB" w:rsidP="00B252FB">
      <w:pPr>
        <w:spacing w:after="0"/>
        <w:ind w:firstLine="720"/>
        <w:rPr>
          <w:szCs w:val="26"/>
        </w:rPr>
      </w:pPr>
    </w:p>
    <w:p w14:paraId="077AD58B" w14:textId="77777777" w:rsidR="00B252FB" w:rsidRDefault="00B252FB" w:rsidP="00B252FB">
      <w:pPr>
        <w:spacing w:after="0"/>
        <w:rPr>
          <w:szCs w:val="26"/>
        </w:rPr>
      </w:pPr>
      <w:r w:rsidRPr="00B64986">
        <w:rPr>
          <w:szCs w:val="26"/>
        </w:rPr>
        <w:t>Telephone No</w:t>
      </w:r>
      <w:r w:rsidRPr="00B252FB">
        <w:rPr>
          <w:color w:val="000000"/>
          <w:szCs w:val="26"/>
        </w:rPr>
        <w:t xml:space="preserve">   020 7520 2729</w:t>
      </w:r>
    </w:p>
    <w:p w14:paraId="0E5EF3D7" w14:textId="77777777" w:rsidR="00B252FB" w:rsidRPr="00B64986" w:rsidRDefault="00B252FB" w:rsidP="00B252FB">
      <w:pPr>
        <w:spacing w:after="0"/>
        <w:rPr>
          <w:szCs w:val="26"/>
        </w:rPr>
      </w:pPr>
    </w:p>
    <w:p w14:paraId="6BBD3760" w14:textId="77777777" w:rsidR="00B252FB" w:rsidRDefault="00B252FB" w:rsidP="00B252FB">
      <w:pPr>
        <w:spacing w:after="0"/>
        <w:rPr>
          <w:color w:val="B2A1C7"/>
          <w:szCs w:val="26"/>
        </w:rPr>
      </w:pPr>
      <w:r w:rsidRPr="00B64986">
        <w:rPr>
          <w:szCs w:val="26"/>
        </w:rPr>
        <w:t>Email</w:t>
      </w:r>
      <w:r w:rsidRPr="00B252FB">
        <w:rPr>
          <w:color w:val="000000"/>
          <w:szCs w:val="26"/>
        </w:rPr>
        <w:t xml:space="preserve">    </w:t>
      </w:r>
      <w:hyperlink r:id="rId12" w:history="1">
        <w:r w:rsidRPr="009E1F59">
          <w:rPr>
            <w:rStyle w:val="Hyperlink"/>
            <w:color w:val="auto"/>
            <w:szCs w:val="26"/>
            <w:u w:val="none"/>
          </w:rPr>
          <w:t>safeguarding@urc.org.uk</w:t>
        </w:r>
      </w:hyperlink>
      <w:r w:rsidRPr="009E1F59">
        <w:rPr>
          <w:color w:val="auto"/>
          <w:szCs w:val="26"/>
        </w:rPr>
        <w:t xml:space="preserve"> </w:t>
      </w:r>
    </w:p>
    <w:p w14:paraId="55024786" w14:textId="77777777" w:rsidR="00B252FB" w:rsidRDefault="00B252FB" w:rsidP="00B252FB">
      <w:pPr>
        <w:spacing w:after="0"/>
        <w:rPr>
          <w:szCs w:val="26"/>
        </w:rPr>
      </w:pPr>
    </w:p>
    <w:p w14:paraId="1415BE4A" w14:textId="77777777" w:rsidR="00935AF1" w:rsidRPr="00B64986" w:rsidRDefault="00935AF1" w:rsidP="00B252FB">
      <w:bookmarkStart w:id="1" w:name="_GoBack"/>
      <w:bookmarkEnd w:id="1"/>
    </w:p>
    <w:p w14:paraId="404C6D3B" w14:textId="77777777" w:rsidR="00B252FB" w:rsidRDefault="00B252FB" w:rsidP="00B252FB">
      <w:pPr>
        <w:pStyle w:val="bulletsgreen"/>
        <w:numPr>
          <w:ilvl w:val="0"/>
          <w:numId w:val="3"/>
        </w:numPr>
        <w:ind w:hanging="720"/>
      </w:pPr>
      <w:proofErr w:type="spellStart"/>
      <w:r w:rsidRPr="00802EE3">
        <w:rPr>
          <w:b/>
          <w:bCs/>
        </w:rPr>
        <w:t>ThirtyOne</w:t>
      </w:r>
      <w:proofErr w:type="spellEnd"/>
      <w:r w:rsidRPr="00802EE3">
        <w:rPr>
          <w:b/>
          <w:bCs/>
        </w:rPr>
        <w:t>: Eight</w:t>
      </w:r>
      <w:r>
        <w:t xml:space="preserve"> </w:t>
      </w:r>
      <w:r w:rsidRPr="00853D5F">
        <w:t>(This should only be used for urgent advice</w:t>
      </w:r>
      <w:r>
        <w:t xml:space="preserve"> if y</w:t>
      </w:r>
      <w:r w:rsidRPr="00853D5F">
        <w:t>ou are unable to contact</w:t>
      </w:r>
      <w:r>
        <w:t xml:space="preserve"> URC)</w:t>
      </w:r>
    </w:p>
    <w:p w14:paraId="4F0738BD" w14:textId="77777777" w:rsidR="00B252FB" w:rsidRDefault="00B252FB" w:rsidP="00B252FB">
      <w:pPr>
        <w:pStyle w:val="bulletsgreen"/>
        <w:numPr>
          <w:ilvl w:val="0"/>
          <w:numId w:val="0"/>
        </w:numPr>
      </w:pPr>
    </w:p>
    <w:p w14:paraId="63188F5D" w14:textId="77777777" w:rsidR="00B252FB" w:rsidRDefault="00B252FB" w:rsidP="00B252FB">
      <w:pPr>
        <w:pStyle w:val="bulletsgreen"/>
        <w:numPr>
          <w:ilvl w:val="0"/>
          <w:numId w:val="0"/>
        </w:numPr>
      </w:pPr>
      <w:r w:rsidRPr="00B64986">
        <w:t xml:space="preserve">24 hour helpline: 0845 120 4550 </w:t>
      </w:r>
    </w:p>
    <w:p w14:paraId="1E842E72" w14:textId="14C53A1C" w:rsidR="00B252FB" w:rsidRDefault="00B252FB" w:rsidP="00B252FB">
      <w:pPr>
        <w:pStyle w:val="bulletsgreen"/>
        <w:numPr>
          <w:ilvl w:val="0"/>
          <w:numId w:val="0"/>
        </w:numPr>
      </w:pPr>
    </w:p>
    <w:p w14:paraId="6D52FA0B" w14:textId="77777777" w:rsidR="00B252FB" w:rsidRPr="00802EE3" w:rsidRDefault="00B252FB" w:rsidP="00B252FB">
      <w:pPr>
        <w:pStyle w:val="bulletsgreen"/>
        <w:numPr>
          <w:ilvl w:val="0"/>
          <w:numId w:val="0"/>
        </w:numPr>
      </w:pPr>
    </w:p>
    <w:p w14:paraId="0F490F86" w14:textId="77777777" w:rsidR="00B252FB" w:rsidRDefault="00B252FB" w:rsidP="00B252FB">
      <w:pPr>
        <w:pStyle w:val="bulletsgreen"/>
        <w:numPr>
          <w:ilvl w:val="0"/>
          <w:numId w:val="3"/>
        </w:numPr>
        <w:ind w:hanging="720"/>
      </w:pPr>
      <w:r w:rsidRPr="00853D5F">
        <w:rPr>
          <w:b/>
        </w:rPr>
        <w:lastRenderedPageBreak/>
        <w:t>Designated Officer (DO)</w:t>
      </w:r>
      <w:r w:rsidRPr="00B64986">
        <w:t xml:space="preserve"> or the equivalent in Scotland and Wales </w:t>
      </w:r>
    </w:p>
    <w:p w14:paraId="00E53F81" w14:textId="77777777" w:rsidR="00B252FB" w:rsidRPr="00B64986" w:rsidRDefault="00B252FB" w:rsidP="00B252FB">
      <w:pPr>
        <w:pStyle w:val="hNGING"/>
      </w:pPr>
    </w:p>
    <w:p w14:paraId="75C1F7B3" w14:textId="14A1C6B4" w:rsidR="00B252FB" w:rsidRDefault="00B252FB" w:rsidP="00B252FB">
      <w:pPr>
        <w:spacing w:after="0"/>
        <w:rPr>
          <w:szCs w:val="26"/>
        </w:rPr>
      </w:pPr>
      <w:r w:rsidRPr="00B64986">
        <w:rPr>
          <w:szCs w:val="26"/>
        </w:rPr>
        <w:t>Name</w:t>
      </w:r>
      <w:r w:rsidRPr="00B252FB">
        <w:rPr>
          <w:color w:val="000000"/>
          <w:szCs w:val="26"/>
        </w:rPr>
        <w:t xml:space="preserve">   </w:t>
      </w:r>
      <w:r w:rsidR="003A5A26">
        <w:rPr>
          <w:color w:val="000000"/>
          <w:szCs w:val="26"/>
        </w:rPr>
        <w:t>Ellie Jones</w:t>
      </w:r>
    </w:p>
    <w:p w14:paraId="2D4884F1" w14:textId="0AFA9480" w:rsidR="00B252FB" w:rsidRPr="00B64986" w:rsidRDefault="00746ACD" w:rsidP="00B252FB">
      <w:pPr>
        <w:spacing w:after="0"/>
        <w:rPr>
          <w:szCs w:val="26"/>
        </w:rPr>
      </w:pPr>
      <w:r>
        <w:rPr>
          <w:noProof/>
          <w:lang w:val="en-GB" w:eastAsia="en-GB" w:bidi="ar-SA"/>
        </w:rPr>
        <mc:AlternateContent>
          <mc:Choice Requires="wps">
            <w:drawing>
              <wp:anchor distT="0" distB="0" distL="114300" distR="114300" simplePos="0" relativeHeight="251662848" behindDoc="0" locked="0" layoutInCell="1" allowOverlap="1" wp14:anchorId="74A37827" wp14:editId="70A87E1A">
                <wp:simplePos x="0" y="0"/>
                <wp:positionH relativeFrom="column">
                  <wp:posOffset>483235</wp:posOffset>
                </wp:positionH>
                <wp:positionV relativeFrom="paragraph">
                  <wp:posOffset>759460</wp:posOffset>
                </wp:positionV>
                <wp:extent cx="5701030" cy="635"/>
                <wp:effectExtent l="0" t="0" r="13970" b="18415"/>
                <wp:wrapNone/>
                <wp:docPr id="9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rgbClr val="FFC000">
                              <a:lumMod val="60000"/>
                              <a:lumOff val="40000"/>
                            </a:srgb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DAFB75" id="AutoShape 27" o:spid="_x0000_s1026" type="#_x0000_t32" style="position:absolute;margin-left:38.05pt;margin-top:59.8pt;width:448.9pt;height:.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" strokecolor="#ffd966">
                <v:stroke dashstyle="1 1"/>
              </v:shape>
            </w:pict>
          </mc:Fallback>
        </mc:AlternateContent>
      </w:r>
      <w:r>
        <w:rPr>
          <w:noProof/>
          <w:lang w:val="en-GB" w:eastAsia="en-GB" w:bidi="ar-SA"/>
        </w:rPr>
        <mc:AlternateContent>
          <mc:Choice Requires="wps">
            <w:drawing>
              <wp:anchor distT="0" distB="0" distL="114300" distR="114300" simplePos="0" relativeHeight="251661824" behindDoc="0" locked="0" layoutInCell="1" allowOverlap="1" wp14:anchorId="2F93B0DF" wp14:editId="5696B8BC">
                <wp:simplePos x="0" y="0"/>
                <wp:positionH relativeFrom="column">
                  <wp:posOffset>483235</wp:posOffset>
                </wp:positionH>
                <wp:positionV relativeFrom="paragraph">
                  <wp:posOffset>19050</wp:posOffset>
                </wp:positionV>
                <wp:extent cx="5701030" cy="635"/>
                <wp:effectExtent l="0" t="0" r="13970" b="18415"/>
                <wp:wrapNone/>
                <wp:docPr id="9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rgbClr val="FFC000">
                              <a:lumMod val="60000"/>
                              <a:lumOff val="40000"/>
                            </a:srgb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7A1CA5" id="AutoShape 26" o:spid="_x0000_s1026" type="#_x0000_t32" style="position:absolute;margin-left:38.05pt;margin-top:1.5pt;width:448.9pt;height:.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" strokecolor="#ffd966">
                <v:stroke dashstyle="1 1"/>
              </v:shape>
            </w:pict>
          </mc:Fallback>
        </mc:AlternateContent>
      </w:r>
      <w:r>
        <w:rPr>
          <w:noProof/>
          <w:lang w:val="en-GB" w:eastAsia="en-GB" w:bidi="ar-SA"/>
        </w:rPr>
        <mc:AlternateContent>
          <mc:Choice Requires="wps">
            <w:drawing>
              <wp:anchor distT="4294967295" distB="4294967295" distL="114300" distR="114300" simplePos="0" relativeHeight="251663872" behindDoc="0" locked="0" layoutInCell="1" allowOverlap="1" wp14:anchorId="2DFBB2ED" wp14:editId="74D4177D">
                <wp:simplePos x="0" y="0"/>
                <wp:positionH relativeFrom="column">
                  <wp:posOffset>1019810</wp:posOffset>
                </wp:positionH>
                <wp:positionV relativeFrom="paragraph">
                  <wp:posOffset>381634</wp:posOffset>
                </wp:positionV>
                <wp:extent cx="5164455" cy="0"/>
                <wp:effectExtent l="0" t="0" r="0" b="0"/>
                <wp:wrapNone/>
                <wp:docPr id="9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rgbClr val="FFC000">
                              <a:lumMod val="60000"/>
                              <a:lumOff val="40000"/>
                            </a:srgb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077FAB" id="AutoShape 28" o:spid="_x0000_s1026" type="#_x0000_t32" style="position:absolute;margin-left:80.3pt;margin-top:30.05pt;width:406.65pt;height:0;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" strokecolor="#ffd966">
                <v:stroke dashstyle="1 1"/>
              </v:shape>
            </w:pict>
          </mc:Fallback>
        </mc:AlternateContent>
      </w:r>
    </w:p>
    <w:p w14:paraId="5220DAC1" w14:textId="06C6A957" w:rsidR="00B252FB" w:rsidRDefault="00B252FB" w:rsidP="00B252FB">
      <w:pPr>
        <w:spacing w:after="0"/>
        <w:rPr>
          <w:szCs w:val="26"/>
        </w:rPr>
      </w:pPr>
      <w:r w:rsidRPr="00B64986">
        <w:rPr>
          <w:szCs w:val="26"/>
        </w:rPr>
        <w:t>Telephone No</w:t>
      </w:r>
      <w:r w:rsidRPr="00B252FB">
        <w:rPr>
          <w:color w:val="000000"/>
          <w:szCs w:val="26"/>
        </w:rPr>
        <w:t xml:space="preserve">   </w:t>
      </w:r>
      <w:r w:rsidR="003A5A26">
        <w:rPr>
          <w:rStyle w:val="Strong"/>
          <w:rFonts w:ascii="Arial" w:hAnsi="Arial" w:cs="Arial"/>
          <w:color w:val="555555"/>
          <w:shd w:val="clear" w:color="auto" w:fill="FFFFFF"/>
        </w:rPr>
        <w:t>03456 789021</w:t>
      </w:r>
    </w:p>
    <w:p w14:paraId="517509B6" w14:textId="77777777" w:rsidR="00B252FB" w:rsidRPr="00B64986" w:rsidRDefault="00B252FB" w:rsidP="00B252FB">
      <w:pPr>
        <w:spacing w:after="0"/>
        <w:rPr>
          <w:szCs w:val="26"/>
        </w:rPr>
      </w:pPr>
    </w:p>
    <w:p w14:paraId="12025EAA" w14:textId="489198DA" w:rsidR="00B252FB" w:rsidRPr="00B64986" w:rsidRDefault="00B252FB" w:rsidP="00B252FB">
      <w:pPr>
        <w:spacing w:after="0"/>
        <w:rPr>
          <w:szCs w:val="26"/>
        </w:rPr>
      </w:pPr>
      <w:r w:rsidRPr="00B64986">
        <w:rPr>
          <w:szCs w:val="26"/>
        </w:rPr>
        <w:t>Email</w:t>
      </w:r>
      <w:r w:rsidRPr="00B252FB">
        <w:rPr>
          <w:color w:val="000000"/>
          <w:szCs w:val="26"/>
        </w:rPr>
        <w:t xml:space="preserve">   </w:t>
      </w:r>
      <w:r w:rsidR="003A5A26" w:rsidRPr="003A5A26">
        <w:rPr>
          <w:rFonts w:ascii="Arial" w:hAnsi="Arial" w:cs="Arial"/>
          <w:b/>
          <w:bCs/>
          <w:color w:val="5F6368"/>
          <w:sz w:val="21"/>
          <w:szCs w:val="21"/>
          <w:shd w:val="clear" w:color="auto" w:fill="FFFFFF"/>
        </w:rPr>
        <w:t>lado</w:t>
      </w:r>
      <w:r w:rsidR="003A5A26" w:rsidRPr="003A5A26">
        <w:rPr>
          <w:rFonts w:ascii="Arial" w:hAnsi="Arial" w:cs="Arial"/>
          <w:color w:val="4D5156"/>
          <w:sz w:val="21"/>
          <w:szCs w:val="21"/>
          <w:shd w:val="clear" w:color="auto" w:fill="FFFFFF"/>
        </w:rPr>
        <w:t>@</w:t>
      </w:r>
      <w:r w:rsidR="003A5A26" w:rsidRPr="003A5A26">
        <w:rPr>
          <w:rFonts w:ascii="Arial" w:hAnsi="Arial" w:cs="Arial"/>
          <w:b/>
          <w:bCs/>
          <w:color w:val="5F6368"/>
          <w:sz w:val="21"/>
          <w:szCs w:val="21"/>
          <w:shd w:val="clear" w:color="auto" w:fill="FFFFFF"/>
        </w:rPr>
        <w:t>shropshire</w:t>
      </w:r>
      <w:r w:rsidR="003A5A26" w:rsidRPr="003A5A26">
        <w:rPr>
          <w:rFonts w:ascii="Arial" w:hAnsi="Arial" w:cs="Arial"/>
          <w:color w:val="4D5156"/>
          <w:sz w:val="21"/>
          <w:szCs w:val="21"/>
          <w:shd w:val="clear" w:color="auto" w:fill="FFFFFF"/>
        </w:rPr>
        <w:t>.</w:t>
      </w:r>
      <w:r w:rsidR="003A5A26" w:rsidRPr="003A5A26">
        <w:rPr>
          <w:rFonts w:ascii="Arial" w:hAnsi="Arial" w:cs="Arial"/>
          <w:b/>
          <w:bCs/>
          <w:color w:val="5F6368"/>
          <w:sz w:val="21"/>
          <w:szCs w:val="21"/>
          <w:shd w:val="clear" w:color="auto" w:fill="FFFFFF"/>
        </w:rPr>
        <w:t>gov.uk</w:t>
      </w:r>
    </w:p>
    <w:p w14:paraId="7FF66789" w14:textId="77777777" w:rsidR="00B252FB" w:rsidRDefault="00B252FB" w:rsidP="00B252FB">
      <w:pPr>
        <w:spacing w:after="0"/>
        <w:rPr>
          <w:szCs w:val="26"/>
        </w:rPr>
      </w:pPr>
    </w:p>
    <w:p w14:paraId="2AEEF36C" w14:textId="77777777" w:rsidR="00B252FB" w:rsidRPr="00B64986" w:rsidRDefault="00B252FB" w:rsidP="00B252FB">
      <w:pPr>
        <w:pStyle w:val="bulletsgreen"/>
        <w:numPr>
          <w:ilvl w:val="0"/>
          <w:numId w:val="3"/>
        </w:numPr>
        <w:ind w:hanging="720"/>
      </w:pPr>
      <w:r w:rsidRPr="00B64986">
        <w:t xml:space="preserve">Statutory contact in the case of a child </w:t>
      </w:r>
    </w:p>
    <w:p w14:paraId="2F438298" w14:textId="27D074F8" w:rsidR="00B252FB" w:rsidRDefault="009E1F59" w:rsidP="009E1F59">
      <w:pPr>
        <w:spacing w:after="0"/>
        <w:ind w:firstLine="720"/>
        <w:rPr>
          <w:szCs w:val="26"/>
        </w:rPr>
      </w:pPr>
      <w:r>
        <w:rPr>
          <w:rFonts w:ascii="Arial" w:hAnsi="Arial" w:cs="Arial"/>
          <w:color w:val="333333"/>
          <w:shd w:val="clear" w:color="auto" w:fill="FFFFFF"/>
        </w:rPr>
        <w:t>0345 678 9040</w:t>
      </w:r>
    </w:p>
    <w:p w14:paraId="4BF5CD92" w14:textId="77777777" w:rsidR="00B252FB" w:rsidRPr="00B64986" w:rsidRDefault="00B252FB" w:rsidP="00B252FB">
      <w:pPr>
        <w:spacing w:after="0"/>
        <w:rPr>
          <w:szCs w:val="26"/>
        </w:rPr>
      </w:pPr>
    </w:p>
    <w:p w14:paraId="2FDC3767" w14:textId="77777777" w:rsidR="00B252FB" w:rsidRPr="00B64986" w:rsidRDefault="00B252FB" w:rsidP="00B252FB">
      <w:pPr>
        <w:pStyle w:val="bulletsgreen"/>
        <w:numPr>
          <w:ilvl w:val="0"/>
          <w:numId w:val="3"/>
        </w:numPr>
        <w:ind w:hanging="720"/>
      </w:pPr>
      <w:r w:rsidRPr="00B64986">
        <w:t xml:space="preserve">Statutory contact in the case of an adult at risk </w:t>
      </w:r>
    </w:p>
    <w:p w14:paraId="54D2D665" w14:textId="014F7021" w:rsidR="00B252FB" w:rsidRPr="00B64986" w:rsidRDefault="009E1F59" w:rsidP="009E1F59">
      <w:pPr>
        <w:spacing w:after="0"/>
        <w:ind w:firstLine="720"/>
        <w:rPr>
          <w:szCs w:val="26"/>
        </w:rPr>
      </w:pPr>
      <w:r>
        <w:rPr>
          <w:rFonts w:ascii="Arial" w:hAnsi="Arial" w:cs="Arial"/>
          <w:color w:val="333333"/>
          <w:shd w:val="clear" w:color="auto" w:fill="FFFFFF"/>
        </w:rPr>
        <w:t>0345 678 9040</w:t>
      </w:r>
    </w:p>
    <w:p w14:paraId="110580E9" w14:textId="77777777" w:rsidR="00B252FB" w:rsidRPr="00B64986" w:rsidRDefault="00B252FB" w:rsidP="00B252FB">
      <w:pPr>
        <w:spacing w:after="0"/>
        <w:rPr>
          <w:szCs w:val="26"/>
        </w:rPr>
      </w:pPr>
    </w:p>
    <w:p w14:paraId="1B2F307B" w14:textId="77777777" w:rsidR="00B252FB" w:rsidRPr="00B64986" w:rsidRDefault="00B252FB" w:rsidP="00B252FB">
      <w:pPr>
        <w:pStyle w:val="Heading2"/>
      </w:pPr>
      <w:r w:rsidRPr="00B64986">
        <w:t>Review</w:t>
      </w:r>
    </w:p>
    <w:p w14:paraId="7C639D3F" w14:textId="77777777" w:rsidR="00B252FB" w:rsidRPr="00B64986" w:rsidRDefault="00B252FB" w:rsidP="00B252FB">
      <w:pPr>
        <w:spacing w:after="0"/>
        <w:rPr>
          <w:szCs w:val="26"/>
        </w:rPr>
      </w:pPr>
      <w:r w:rsidRPr="00B64986">
        <w:rPr>
          <w:szCs w:val="26"/>
        </w:rPr>
        <w:t>The Elders will review this policy annually, amending and updating it as required, and informing Church Meeting that this has been done.</w:t>
      </w:r>
    </w:p>
    <w:p w14:paraId="14946D6E" w14:textId="77777777" w:rsidR="00B252FB" w:rsidRPr="00B64986" w:rsidRDefault="00B252FB" w:rsidP="00B252FB">
      <w:pPr>
        <w:spacing w:after="0"/>
        <w:rPr>
          <w:szCs w:val="26"/>
        </w:rPr>
      </w:pPr>
    </w:p>
    <w:p w14:paraId="1D36CC09" w14:textId="3101B21B" w:rsidR="00B252FB" w:rsidRDefault="00B252FB" w:rsidP="00B252FB">
      <w:pPr>
        <w:spacing w:after="0"/>
        <w:rPr>
          <w:color w:val="B2A1C7"/>
          <w:szCs w:val="26"/>
        </w:rPr>
      </w:pPr>
      <w:r w:rsidRPr="00B64986">
        <w:rPr>
          <w:szCs w:val="26"/>
        </w:rPr>
        <w:t>Date of the most recent review:</w:t>
      </w:r>
      <w:r w:rsidRPr="00B252FB">
        <w:rPr>
          <w:color w:val="000000"/>
          <w:szCs w:val="26"/>
        </w:rPr>
        <w:t xml:space="preserve">  </w:t>
      </w:r>
      <w:r w:rsidR="009E1F59">
        <w:rPr>
          <w:color w:val="000000"/>
          <w:szCs w:val="26"/>
        </w:rPr>
        <w:t>May 2022</w:t>
      </w:r>
    </w:p>
    <w:p w14:paraId="5A3E3C27" w14:textId="4937BFCD" w:rsidR="00B252FB" w:rsidRPr="00853D5F" w:rsidRDefault="00746ACD" w:rsidP="00B252FB">
      <w:pPr>
        <w:spacing w:after="0"/>
        <w:rPr>
          <w:color w:val="B2A1C7"/>
          <w:szCs w:val="26"/>
        </w:rPr>
      </w:pPr>
      <w:r>
        <w:rPr>
          <w:noProof/>
          <w:lang w:val="en-GB" w:eastAsia="en-GB" w:bidi="ar-SA"/>
        </w:rPr>
        <mc:AlternateContent>
          <mc:Choice Requires="wps">
            <w:drawing>
              <wp:anchor distT="0" distB="0" distL="114300" distR="114300" simplePos="0" relativeHeight="251664896" behindDoc="0" locked="0" layoutInCell="1" allowOverlap="1" wp14:anchorId="6593DAF5" wp14:editId="39AD5236">
                <wp:simplePos x="0" y="0"/>
                <wp:positionH relativeFrom="column">
                  <wp:posOffset>2091055</wp:posOffset>
                </wp:positionH>
                <wp:positionV relativeFrom="paragraph">
                  <wp:posOffset>-1270</wp:posOffset>
                </wp:positionV>
                <wp:extent cx="4019550" cy="635"/>
                <wp:effectExtent l="0" t="0" r="0" b="18415"/>
                <wp:wrapNone/>
                <wp:docPr id="11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0" cy="635"/>
                        </a:xfrm>
                        <a:prstGeom prst="straightConnector1">
                          <a:avLst/>
                        </a:prstGeom>
                        <a:noFill/>
                        <a:ln w="9525">
                          <a:solidFill>
                            <a:srgbClr val="FFC000">
                              <a:lumMod val="60000"/>
                              <a:lumOff val="40000"/>
                            </a:srgb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BA5C00" id="AutoShape 14" o:spid="_x0000_s1026" type="#_x0000_t32" style="position:absolute;margin-left:164.65pt;margin-top:-.1pt;width:316.5pt;height:.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" strokecolor="#ffd966">
                <v:stroke dashstyle="1 1"/>
              </v:shape>
            </w:pict>
          </mc:Fallback>
        </mc:AlternateContent>
      </w:r>
    </w:p>
    <w:p w14:paraId="20967791" w14:textId="291A9139" w:rsidR="00B252FB" w:rsidRDefault="00B252FB" w:rsidP="00B252FB">
      <w:pPr>
        <w:spacing w:after="0"/>
        <w:rPr>
          <w:color w:val="B2A1C7"/>
          <w:szCs w:val="26"/>
        </w:rPr>
      </w:pPr>
      <w:r w:rsidRPr="00B64986">
        <w:rPr>
          <w:szCs w:val="26"/>
        </w:rPr>
        <w:t>Date of the next review:</w:t>
      </w:r>
      <w:r w:rsidRPr="00B252FB">
        <w:rPr>
          <w:color w:val="000000"/>
          <w:szCs w:val="26"/>
        </w:rPr>
        <w:t xml:space="preserve">   </w:t>
      </w:r>
      <w:r w:rsidR="009E1F59">
        <w:rPr>
          <w:color w:val="000000"/>
          <w:szCs w:val="26"/>
        </w:rPr>
        <w:t>May 2023</w:t>
      </w:r>
    </w:p>
    <w:p w14:paraId="4775AF85" w14:textId="7746A4A5" w:rsidR="00B252FB" w:rsidRPr="00853D5F" w:rsidRDefault="00746ACD" w:rsidP="00B252FB">
      <w:pPr>
        <w:spacing w:after="0"/>
        <w:rPr>
          <w:color w:val="B2A1C7"/>
          <w:szCs w:val="26"/>
        </w:rPr>
      </w:pPr>
      <w:r>
        <w:rPr>
          <w:noProof/>
          <w:lang w:val="en-GB" w:eastAsia="en-GB" w:bidi="ar-SA"/>
        </w:rPr>
        <mc:AlternateContent>
          <mc:Choice Requires="wps">
            <w:drawing>
              <wp:anchor distT="0" distB="0" distL="114300" distR="114300" simplePos="0" relativeHeight="251665920" behindDoc="0" locked="0" layoutInCell="1" allowOverlap="1" wp14:anchorId="0CEFD767" wp14:editId="3A054576">
                <wp:simplePos x="0" y="0"/>
                <wp:positionH relativeFrom="column">
                  <wp:posOffset>1633855</wp:posOffset>
                </wp:positionH>
                <wp:positionV relativeFrom="paragraph">
                  <wp:posOffset>20320</wp:posOffset>
                </wp:positionV>
                <wp:extent cx="4476750" cy="635"/>
                <wp:effectExtent l="0" t="0" r="0" b="18415"/>
                <wp:wrapNone/>
                <wp:docPr id="11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0" cy="635"/>
                        </a:xfrm>
                        <a:prstGeom prst="straightConnector1">
                          <a:avLst/>
                        </a:prstGeom>
                        <a:noFill/>
                        <a:ln w="9525">
                          <a:solidFill>
                            <a:srgbClr val="FFC000">
                              <a:lumMod val="60000"/>
                              <a:lumOff val="40000"/>
                            </a:srgb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190950" id="AutoShape 15" o:spid="_x0000_s1026" type="#_x0000_t32" style="position:absolute;margin-left:128.65pt;margin-top:1.6pt;width:352.5pt;height:.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" strokecolor="#ffd966">
                <v:stroke dashstyle="1 1"/>
              </v:shape>
            </w:pict>
          </mc:Fallback>
        </mc:AlternateContent>
      </w:r>
    </w:p>
    <w:p w14:paraId="08DB63DA" w14:textId="77777777" w:rsidR="00B252FB" w:rsidRPr="00B64986" w:rsidRDefault="00B252FB" w:rsidP="00B252FB">
      <w:pPr>
        <w:spacing w:after="0"/>
        <w:rPr>
          <w:szCs w:val="26"/>
        </w:rPr>
      </w:pPr>
      <w:r w:rsidRPr="00B64986">
        <w:rPr>
          <w:szCs w:val="26"/>
        </w:rPr>
        <w:t>Signed:</w:t>
      </w:r>
      <w:r w:rsidRPr="00B252FB">
        <w:rPr>
          <w:color w:val="000000"/>
          <w:szCs w:val="26"/>
        </w:rPr>
        <w:t xml:space="preserve">  </w:t>
      </w:r>
    </w:p>
    <w:p w14:paraId="63925033" w14:textId="299C7864" w:rsidR="00B252FB" w:rsidRDefault="00746ACD" w:rsidP="00B252FB">
      <w:pPr>
        <w:spacing w:before="240" w:after="0"/>
        <w:rPr>
          <w:szCs w:val="26"/>
        </w:rPr>
      </w:pPr>
      <w:r>
        <w:rPr>
          <w:noProof/>
          <w:lang w:val="en-GB" w:eastAsia="en-GB" w:bidi="ar-SA"/>
        </w:rPr>
        <mc:AlternateContent>
          <mc:Choice Requires="wps">
            <w:drawing>
              <wp:anchor distT="4294967295" distB="4294967295" distL="114300" distR="114300" simplePos="0" relativeHeight="251666944" behindDoc="0" locked="0" layoutInCell="1" allowOverlap="1" wp14:anchorId="369BB2EF" wp14:editId="782E771C">
                <wp:simplePos x="0" y="0"/>
                <wp:positionH relativeFrom="column">
                  <wp:posOffset>567690</wp:posOffset>
                </wp:positionH>
                <wp:positionV relativeFrom="paragraph">
                  <wp:posOffset>11429</wp:posOffset>
                </wp:positionV>
                <wp:extent cx="5542915" cy="0"/>
                <wp:effectExtent l="0" t="0" r="0" b="0"/>
                <wp:wrapNone/>
                <wp:docPr id="11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straightConnector1">
                          <a:avLst/>
                        </a:prstGeom>
                        <a:noFill/>
                        <a:ln w="9525">
                          <a:solidFill>
                            <a:srgbClr val="FFC000">
                              <a:lumMod val="60000"/>
                              <a:lumOff val="40000"/>
                            </a:srgb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1D297E" id="AutoShape 16" o:spid="_x0000_s1026" type="#_x0000_t32" style="position:absolute;margin-left:44.7pt;margin-top:.9pt;width:436.45pt;height:0;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" strokecolor="#ffd966">
                <v:stroke dashstyle="1 1"/>
              </v:shape>
            </w:pict>
          </mc:Fallback>
        </mc:AlternateContent>
      </w:r>
      <w:r w:rsidR="00B252FB" w:rsidRPr="00B64986">
        <w:rPr>
          <w:szCs w:val="26"/>
        </w:rPr>
        <w:t>(</w:t>
      </w:r>
      <w:proofErr w:type="gramStart"/>
      <w:r w:rsidR="00B252FB" w:rsidRPr="00B64986">
        <w:rPr>
          <w:szCs w:val="26"/>
        </w:rPr>
        <w:t>on</w:t>
      </w:r>
      <w:proofErr w:type="gramEnd"/>
      <w:r w:rsidR="00B252FB" w:rsidRPr="00B64986">
        <w:rPr>
          <w:szCs w:val="26"/>
        </w:rPr>
        <w:t xml:space="preserve"> behalf of the church Elders)</w:t>
      </w:r>
      <w:bookmarkEnd w:id="0"/>
    </w:p>
    <w:p w14:paraId="2C154CA2" w14:textId="74651846" w:rsidR="00B252FB" w:rsidRDefault="00B252FB" w:rsidP="00B252FB">
      <w:pPr>
        <w:spacing w:before="240" w:after="0"/>
        <w:rPr>
          <w:szCs w:val="26"/>
        </w:rPr>
      </w:pPr>
    </w:p>
    <w:sectPr w:rsidR="00B252FB" w:rsidSect="002B3D6C">
      <w:headerReference w:type="even" r:id="rId13"/>
      <w:headerReference w:type="default" r:id="rId14"/>
      <w:footerReference w:type="even" r:id="rId15"/>
      <w:footerReference w:type="default" r:id="rId16"/>
      <w:headerReference w:type="first" r:id="rId17"/>
      <w:footerReference w:type="first" r:id="rId18"/>
      <w:pgSz w:w="11906" w:h="16838" w:code="9"/>
      <w:pgMar w:top="340" w:right="1151" w:bottom="1077" w:left="1151" w:header="0" w:footer="113" w:gutter="0"/>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2E4CC8" w14:textId="77777777" w:rsidR="008D34C3" w:rsidRDefault="008D34C3" w:rsidP="00640350">
      <w:r>
        <w:separator/>
      </w:r>
    </w:p>
  </w:endnote>
  <w:endnote w:type="continuationSeparator" w:id="0">
    <w:p w14:paraId="5597D816" w14:textId="77777777" w:rsidR="008D34C3" w:rsidRDefault="008D34C3" w:rsidP="00640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2B798BF-DEB2-4091-9DD3-901DC83DA186}"/>
    <w:embedBold r:id="rId2" w:fontKey="{15105BA9-3F02-4B80-92FB-8B3484F1740D}"/>
    <w:embedItalic r:id="rId3" w:fontKey="{71811251-FE26-4231-B266-EC048857A40F}"/>
    <w:embedBoldItalic r:id="rId4" w:fontKey="{AB05AD0F-A810-4D6E-B53E-ED7FF389E3B9}"/>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embedRegular r:id="rId5" w:subsetted="1" w:fontKey="{411BF9DE-1605-4C1D-95E8-86A4F92E3B92}"/>
    <w:embedBold r:id="rId6" w:subsetted="1" w:fontKey="{EACC5BA1-D354-4A65-A371-F2FED1F1F0A2}"/>
  </w:font>
  <w:font w:name="Gill Sans MT">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embedRegular r:id="rId7" w:subsetted="1" w:fontKey="{1CF2F072-298A-4D0E-A526-1E044CA170C5}"/>
  </w:font>
  <w:font w:name="FranklinGothic-Book">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BC Reith Sans">
    <w:charset w:val="00"/>
    <w:family w:val="swiss"/>
    <w:pitch w:val="variable"/>
    <w:sig w:usb0="80000207" w:usb1="10000010" w:usb2="00000000" w:usb3="00000000" w:csb0="00000097" w:csb1="00000000"/>
    <w:embedRegular r:id="rId8" w:subsetted="1" w:fontKey="{B7B8BE02-9AE6-4E0C-8D4D-492712C9A713}"/>
    <w:embedBold r:id="rId9" w:subsetted="1" w:fontKey="{36A3EA34-10C5-4221-A9F0-4CC074ABFCBD}"/>
  </w:font>
  <w:font w:name="BBC Reith Sans Medium">
    <w:charset w:val="00"/>
    <w:family w:val="swiss"/>
    <w:pitch w:val="variable"/>
    <w:sig w:usb0="A00000EF" w:usb1="5000005A" w:usb2="00000028" w:usb3="00000000" w:csb0="00000003" w:csb1="00000000"/>
  </w:font>
  <w:font w:name="BBC Reith Serif">
    <w:charset w:val="00"/>
    <w:family w:val="roman"/>
    <w:pitch w:val="variable"/>
    <w:sig w:usb0="80000207" w:usb1="10000010" w:usb2="00000000" w:usb3="00000000" w:csb0="00000097" w:csb1="00000000"/>
    <w:embedRegular r:id="rId10" w:subsetted="1" w:fontKey="{776CF2F2-65F6-4AC1-9BA7-11F67BFDEC07}"/>
    <w:embedBold r:id="rId11" w:subsetted="1" w:fontKey="{F47F9A5D-2A29-4F48-91F5-58B3B0E2ED45}"/>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09270" w14:textId="025DFFA1" w:rsidR="00EE2DE1" w:rsidRPr="00572354" w:rsidRDefault="00746ACD" w:rsidP="00572354">
    <w:pPr>
      <w:pStyle w:val="Footer"/>
    </w:pPr>
    <w:r>
      <w:rPr>
        <w:noProof/>
        <w:lang w:val="en-GB" w:eastAsia="en-GB" w:bidi="ar-SA"/>
      </w:rPr>
      <mc:AlternateContent>
        <mc:Choice Requires="wps">
          <w:drawing>
            <wp:anchor distT="0" distB="0" distL="114300" distR="114300" simplePos="0" relativeHeight="251655680" behindDoc="0" locked="0" layoutInCell="1" allowOverlap="1" wp14:anchorId="28652B15" wp14:editId="39C980C6">
              <wp:simplePos x="0" y="0"/>
              <wp:positionH relativeFrom="column">
                <wp:posOffset>402590</wp:posOffset>
              </wp:positionH>
              <wp:positionV relativeFrom="paragraph">
                <wp:posOffset>-99695</wp:posOffset>
              </wp:positionV>
              <wp:extent cx="3505200" cy="342900"/>
              <wp:effectExtent l="2540" t="0" r="0" b="4445"/>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7730F" w14:textId="77777777" w:rsidR="00B4196B" w:rsidRDefault="00B4196B" w:rsidP="00B4196B">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r>
                            <w:rPr>
                              <w:rFonts w:ascii="BBC Reith Serif" w:hAnsi="BBC Reith Serif" w:cs="BBC Reith Sans Medium"/>
                              <w:b/>
                              <w:bCs/>
                              <w:color w:val="FFFFFF"/>
                            </w:rPr>
                            <w:t xml:space="preserve"> </w:t>
                          </w:r>
                          <w:r w:rsidRPr="009D2290">
                            <w:rPr>
                              <w:rFonts w:ascii="BBC Reith Sans" w:hAnsi="BBC Reith Sans" w:cs="BBC Reith Sans Medium"/>
                              <w:color w:val="FFFFFF"/>
                            </w:rPr>
                            <w:t xml:space="preserve">– </w:t>
                          </w: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sidR="00AB12FA">
                            <w:rPr>
                              <w:rFonts w:ascii="BBC Reith Serif" w:hAnsi="BBC Reith Serif" w:cs="BBC Reith Sans Medium"/>
                              <w:b/>
                              <w:bCs/>
                              <w:color w:val="FFFFFF"/>
                            </w:rPr>
                            <w:t>A</w:t>
                          </w:r>
                        </w:p>
                        <w:p w14:paraId="4A25B91A" w14:textId="77777777" w:rsidR="00572354" w:rsidRDefault="005723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652B15" id="_x0000_t202" coordsize="21600,21600" o:spt="202" path="m,l,21600r21600,l21600,xe">
              <v:stroke joinstyle="miter"/>
              <v:path gradientshapeok="t" o:connecttype="rect"/>
            </v:shapetype>
            <v:shape id="Text Box 15" o:spid="_x0000_s1029" type="#_x0000_t202" style="position:absolute;margin-left:31.7pt;margin-top:-7.85pt;width:276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" filled="f" stroked="f">
              <v:textbox>
                <w:txbxContent>
                  <w:p w14:paraId="2197730F" w14:textId="77777777" w:rsidR="00B4196B" w:rsidRDefault="00B4196B" w:rsidP="00B4196B">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r>
                      <w:rPr>
                        <w:rFonts w:ascii="BBC Reith Serif" w:hAnsi="BBC Reith Serif" w:cs="BBC Reith Sans Medium"/>
                        <w:b/>
                        <w:bCs/>
                        <w:color w:val="FFFFFF"/>
                      </w:rPr>
                      <w:t xml:space="preserve"> </w:t>
                    </w:r>
                    <w:r w:rsidRPr="009D2290">
                      <w:rPr>
                        <w:rFonts w:ascii="BBC Reith Sans" w:hAnsi="BBC Reith Sans" w:cs="BBC Reith Sans Medium"/>
                        <w:color w:val="FFFFFF"/>
                      </w:rPr>
                      <w:t xml:space="preserve">– </w:t>
                    </w: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sidR="00AB12FA">
                      <w:rPr>
                        <w:rFonts w:ascii="BBC Reith Serif" w:hAnsi="BBC Reith Serif" w:cs="BBC Reith Sans Medium"/>
                        <w:b/>
                        <w:bCs/>
                        <w:color w:val="FFFFFF"/>
                      </w:rPr>
                      <w:t>A</w:t>
                    </w:r>
                  </w:p>
                  <w:p w14:paraId="4A25B91A" w14:textId="77777777" w:rsidR="00572354" w:rsidRDefault="00572354"/>
                </w:txbxContent>
              </v:textbox>
            </v:shape>
          </w:pict>
        </mc:Fallback>
      </mc:AlternateContent>
    </w:r>
    <w:r>
      <w:rPr>
        <w:noProof/>
        <w:lang w:val="en-GB" w:eastAsia="en-GB" w:bidi="ar-SA"/>
      </w:rPr>
      <mc:AlternateContent>
        <mc:Choice Requires="wps">
          <w:drawing>
            <wp:anchor distT="0" distB="0" distL="114300" distR="114300" simplePos="0" relativeHeight="251654656" behindDoc="0" locked="0" layoutInCell="1" allowOverlap="1" wp14:anchorId="4C329879" wp14:editId="783FDDFA">
              <wp:simplePos x="0" y="0"/>
              <wp:positionH relativeFrom="column">
                <wp:posOffset>-435610</wp:posOffset>
              </wp:positionH>
              <wp:positionV relativeFrom="paragraph">
                <wp:posOffset>-185420</wp:posOffset>
              </wp:positionV>
              <wp:extent cx="619125" cy="371475"/>
              <wp:effectExtent l="2540" t="0" r="0" b="4445"/>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3F42A" w14:textId="77777777" w:rsidR="00572354" w:rsidRPr="009D2290" w:rsidRDefault="00572354">
                          <w:pPr>
                            <w:rPr>
                              <w:color w:val="FFFFFF"/>
                            </w:rPr>
                          </w:pPr>
                          <w:r w:rsidRPr="009D2290">
                            <w:rPr>
                              <w:rFonts w:ascii="BBC Reith Serif" w:hAnsi="BBC Reith Serif" w:cs="BBC Reith Sans Medium"/>
                              <w:noProof/>
                              <w:color w:val="FFFFFF"/>
                              <w:sz w:val="36"/>
                              <w:szCs w:val="32"/>
                            </w:rPr>
                            <w:fldChar w:fldCharType="begin"/>
                          </w:r>
                          <w:r w:rsidRPr="009D2290">
                            <w:rPr>
                              <w:rFonts w:ascii="BBC Reith Serif" w:hAnsi="BBC Reith Serif" w:cs="BBC Reith Sans Medium"/>
                              <w:noProof/>
                              <w:color w:val="FFFFFF"/>
                              <w:sz w:val="36"/>
                              <w:szCs w:val="32"/>
                            </w:rPr>
                            <w:instrText xml:space="preserve"> PAGE   \* MERGEFORMAT </w:instrText>
                          </w:r>
                          <w:r w:rsidRPr="009D2290">
                            <w:rPr>
                              <w:rFonts w:ascii="BBC Reith Serif" w:hAnsi="BBC Reith Serif" w:cs="BBC Reith Sans Medium"/>
                              <w:noProof/>
                              <w:color w:val="FFFFFF"/>
                              <w:sz w:val="36"/>
                              <w:szCs w:val="32"/>
                            </w:rPr>
                            <w:fldChar w:fldCharType="separate"/>
                          </w:r>
                          <w:r w:rsidR="00086C7D">
                            <w:rPr>
                              <w:rFonts w:ascii="BBC Reith Serif" w:hAnsi="BBC Reith Serif" w:cs="BBC Reith Sans Medium"/>
                              <w:noProof/>
                              <w:color w:val="FFFFFF"/>
                              <w:sz w:val="36"/>
                              <w:szCs w:val="32"/>
                            </w:rPr>
                            <w:t>8</w:t>
                          </w:r>
                          <w:r w:rsidRPr="009D2290">
                            <w:rPr>
                              <w:rFonts w:ascii="BBC Reith Serif" w:hAnsi="BBC Reith Serif" w:cs="BBC Reith Sans Medium"/>
                              <w:noProof/>
                              <w:color w:val="FFFFFF"/>
                              <w:sz w:val="36"/>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329879" id="_x0000_t202" coordsize="21600,21600" o:spt="202" path="m,l,21600r21600,l21600,xe">
              <v:stroke joinstyle="miter"/>
              <v:path gradientshapeok="t" o:connecttype="rect"/>
            </v:shapetype>
            <v:shape id="Text Box 14" o:spid="_x0000_s1030" type="#_x0000_t202" style="position:absolute;margin-left:-34.3pt;margin-top:-14.6pt;width:48.75pt;height:2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PAuAIAAMA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" filled="f" stroked="f">
              <v:textbox>
                <w:txbxContent>
                  <w:p w14:paraId="0383F42A" w14:textId="77777777" w:rsidR="00572354" w:rsidRPr="009D2290" w:rsidRDefault="00572354">
                    <w:pPr>
                      <w:rPr>
                        <w:color w:val="FFFFFF"/>
                      </w:rPr>
                    </w:pPr>
                    <w:r w:rsidRPr="009D2290">
                      <w:rPr>
                        <w:rFonts w:ascii="BBC Reith Serif" w:hAnsi="BBC Reith Serif" w:cs="BBC Reith Sans Medium"/>
                        <w:noProof/>
                        <w:color w:val="FFFFFF"/>
                        <w:sz w:val="36"/>
                        <w:szCs w:val="32"/>
                      </w:rPr>
                      <w:fldChar w:fldCharType="begin"/>
                    </w:r>
                    <w:r w:rsidRPr="009D2290">
                      <w:rPr>
                        <w:rFonts w:ascii="BBC Reith Serif" w:hAnsi="BBC Reith Serif" w:cs="BBC Reith Sans Medium"/>
                        <w:noProof/>
                        <w:color w:val="FFFFFF"/>
                        <w:sz w:val="36"/>
                        <w:szCs w:val="32"/>
                      </w:rPr>
                      <w:instrText xml:space="preserve"> PAGE   \* MERGEFORMAT </w:instrText>
                    </w:r>
                    <w:r w:rsidRPr="009D2290">
                      <w:rPr>
                        <w:rFonts w:ascii="BBC Reith Serif" w:hAnsi="BBC Reith Serif" w:cs="BBC Reith Sans Medium"/>
                        <w:noProof/>
                        <w:color w:val="FFFFFF"/>
                        <w:sz w:val="36"/>
                        <w:szCs w:val="32"/>
                      </w:rPr>
                      <w:fldChar w:fldCharType="separate"/>
                    </w:r>
                    <w:r w:rsidR="00086C7D">
                      <w:rPr>
                        <w:rFonts w:ascii="BBC Reith Serif" w:hAnsi="BBC Reith Serif" w:cs="BBC Reith Sans Medium"/>
                        <w:noProof/>
                        <w:color w:val="FFFFFF"/>
                        <w:sz w:val="36"/>
                        <w:szCs w:val="32"/>
                      </w:rPr>
                      <w:t>8</w:t>
                    </w:r>
                    <w:r w:rsidRPr="009D2290">
                      <w:rPr>
                        <w:rFonts w:ascii="BBC Reith Serif" w:hAnsi="BBC Reith Serif" w:cs="BBC Reith Sans Medium"/>
                        <w:noProof/>
                        <w:color w:val="FFFFFF"/>
                        <w:sz w:val="36"/>
                        <w:szCs w:val="32"/>
                      </w:rPr>
                      <w:fldChar w:fldCharType="end"/>
                    </w:r>
                  </w:p>
                </w:txbxContent>
              </v:textbox>
            </v:shape>
          </w:pict>
        </mc:Fallback>
      </mc:AlternateContent>
    </w:r>
    <w:r>
      <w:rPr>
        <w:noProof/>
        <w:lang w:val="en-GB" w:eastAsia="en-GB" w:bidi="ar-SA"/>
      </w:rPr>
      <mc:AlternateContent>
        <mc:Choice Requires="wps">
          <w:drawing>
            <wp:anchor distT="0" distB="0" distL="114300" distR="114300" simplePos="0" relativeHeight="251657728" behindDoc="0" locked="1" layoutInCell="1" allowOverlap="1" wp14:anchorId="4C10491D" wp14:editId="5B1D2DC7">
              <wp:simplePos x="0" y="0"/>
              <wp:positionH relativeFrom="column">
                <wp:posOffset>2669540</wp:posOffset>
              </wp:positionH>
              <wp:positionV relativeFrom="page">
                <wp:posOffset>10210800</wp:posOffset>
              </wp:positionV>
              <wp:extent cx="3868420" cy="333375"/>
              <wp:effectExtent l="2540" t="0" r="0" b="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842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63320" w14:textId="32E6E2B1" w:rsidR="00AB12FA" w:rsidRPr="009D2290" w:rsidRDefault="003A5A26" w:rsidP="00AB12FA">
                          <w:pPr>
                            <w:jc w:val="right"/>
                            <w:rPr>
                              <w:color w:val="FFFFFF"/>
                            </w:rPr>
                          </w:pPr>
                          <w:r w:rsidRPr="003A5A26">
                            <w:rPr>
                              <w:iCs/>
                              <w:color w:val="FFFFFF"/>
                            </w:rPr>
                            <w:t>SURC S</w:t>
                          </w:r>
                          <w:r w:rsidR="00AB12FA" w:rsidRPr="003A5A26">
                            <w:rPr>
                              <w:color w:val="FFFFFF"/>
                            </w:rPr>
                            <w:t>afeguarding</w:t>
                          </w:r>
                          <w:r w:rsidR="00AB12FA" w:rsidRPr="00AB12FA">
                            <w:rPr>
                              <w:color w:val="FFFFFF"/>
                            </w:rPr>
                            <w:t xml:space="preserve"> policy </w:t>
                          </w:r>
                        </w:p>
                        <w:p w14:paraId="26844172" w14:textId="77777777" w:rsidR="00A15BE6" w:rsidRPr="009D2290" w:rsidRDefault="00A15BE6" w:rsidP="00A15BE6">
                          <w:pPr>
                            <w:jc w:val="right"/>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0491D" id="Text Box 20" o:spid="_x0000_s1031" type="#_x0000_t202" style="position:absolute;margin-left:210.2pt;margin-top:804pt;width:304.6pt;height:2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" filled="f" stroked="f">
              <v:textbox>
                <w:txbxContent>
                  <w:p w14:paraId="7A263320" w14:textId="32E6E2B1" w:rsidR="00AB12FA" w:rsidRPr="009D2290" w:rsidRDefault="003A5A26" w:rsidP="00AB12FA">
                    <w:pPr>
                      <w:jc w:val="right"/>
                      <w:rPr>
                        <w:color w:val="FFFFFF"/>
                      </w:rPr>
                    </w:pPr>
                    <w:r w:rsidRPr="003A5A26">
                      <w:rPr>
                        <w:iCs/>
                        <w:color w:val="FFFFFF"/>
                      </w:rPr>
                      <w:t>SURC S</w:t>
                    </w:r>
                    <w:r w:rsidR="00AB12FA" w:rsidRPr="003A5A26">
                      <w:rPr>
                        <w:color w:val="FFFFFF"/>
                      </w:rPr>
                      <w:t>afeguarding</w:t>
                    </w:r>
                    <w:r w:rsidR="00AB12FA" w:rsidRPr="00AB12FA">
                      <w:rPr>
                        <w:color w:val="FFFFFF"/>
                      </w:rPr>
                      <w:t xml:space="preserve"> policy </w:t>
                    </w:r>
                  </w:p>
                  <w:p w14:paraId="26844172" w14:textId="77777777" w:rsidR="00A15BE6" w:rsidRPr="009D2290" w:rsidRDefault="00A15BE6" w:rsidP="00A15BE6">
                    <w:pPr>
                      <w:jc w:val="right"/>
                      <w:rPr>
                        <w:color w:val="FFFFFF"/>
                      </w:rPr>
                    </w:pPr>
                  </w:p>
                </w:txbxContent>
              </v:textbox>
              <w10:wrap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EACFB" w14:textId="3A27F130" w:rsidR="00DB2D3E" w:rsidRPr="002B3D6C" w:rsidRDefault="00746ACD" w:rsidP="008E7782">
    <w:pPr>
      <w:pStyle w:val="Footer"/>
      <w:tabs>
        <w:tab w:val="clear" w:pos="4320"/>
        <w:tab w:val="clear" w:pos="8640"/>
        <w:tab w:val="left" w:pos="8175"/>
      </w:tabs>
    </w:pPr>
    <w:r>
      <w:rPr>
        <w:noProof/>
        <w:lang w:val="en-GB" w:eastAsia="en-GB" w:bidi="ar-SA"/>
      </w:rPr>
      <mc:AlternateContent>
        <mc:Choice Requires="wps">
          <w:drawing>
            <wp:anchor distT="0" distB="0" distL="114300" distR="114300" simplePos="0" relativeHeight="251658752" behindDoc="0" locked="0" layoutInCell="1" allowOverlap="1" wp14:anchorId="27D1B5F4" wp14:editId="33E02CEB">
              <wp:simplePos x="0" y="0"/>
              <wp:positionH relativeFrom="column">
                <wp:posOffset>3250565</wp:posOffset>
              </wp:positionH>
              <wp:positionV relativeFrom="paragraph">
                <wp:posOffset>-90170</wp:posOffset>
              </wp:positionV>
              <wp:extent cx="2381250" cy="304800"/>
              <wp:effectExtent l="2540" t="0" r="0" b="4445"/>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F0290" w14:textId="77777777" w:rsidR="00B4196B" w:rsidRPr="009D2290" w:rsidRDefault="00B4196B" w:rsidP="00B4196B">
                          <w:pPr>
                            <w:jc w:val="right"/>
                            <w:rPr>
                              <w:color w:val="FFFFFF"/>
                            </w:rPr>
                          </w:pP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sidR="00AB12FA">
                            <w:rPr>
                              <w:rFonts w:ascii="BBC Reith Serif" w:hAnsi="BBC Reith Serif" w:cs="BBC Reith Sans Medium"/>
                              <w:b/>
                              <w:bCs/>
                              <w:color w:val="FFFFFF"/>
                            </w:rPr>
                            <w:t>A</w:t>
                          </w:r>
                          <w:r w:rsidRPr="009D2290">
                            <w:rPr>
                              <w:rFonts w:ascii="BBC Reith Sans" w:hAnsi="BBC Reith Sans" w:cs="BBC Reith Sans Medium"/>
                              <w:color w:val="FFFFFF"/>
                            </w:rPr>
                            <w:t xml:space="preserve"> –</w:t>
                          </w:r>
                          <w:r>
                            <w:rPr>
                              <w:rFonts w:ascii="BBC Reith Sans" w:hAnsi="BBC Reith Sans" w:cs="BBC Reith Sans Medium"/>
                              <w:color w:val="FFFFFF"/>
                            </w:rPr>
                            <w:t xml:space="preserve"> </w:t>
                          </w:r>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D1B5F4" id="_x0000_t202" coordsize="21600,21600" o:spt="202" path="m,l,21600r21600,l21600,xe">
              <v:stroke joinstyle="miter"/>
              <v:path gradientshapeok="t" o:connecttype="rect"/>
            </v:shapetype>
            <v:shape id="Text Box 21" o:spid="_x0000_s1032" type="#_x0000_t202" style="position:absolute;margin-left:255.95pt;margin-top:-7.1pt;width:187.5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" filled="f" stroked="f">
              <v:textbox>
                <w:txbxContent>
                  <w:p w14:paraId="453F0290" w14:textId="77777777" w:rsidR="00B4196B" w:rsidRPr="009D2290" w:rsidRDefault="00B4196B" w:rsidP="00B4196B">
                    <w:pPr>
                      <w:jc w:val="right"/>
                      <w:rPr>
                        <w:color w:val="FFFFFF"/>
                      </w:rPr>
                    </w:pP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sidR="00AB12FA">
                      <w:rPr>
                        <w:rFonts w:ascii="BBC Reith Serif" w:hAnsi="BBC Reith Serif" w:cs="BBC Reith Sans Medium"/>
                        <w:b/>
                        <w:bCs/>
                        <w:color w:val="FFFFFF"/>
                      </w:rPr>
                      <w:t>A</w:t>
                    </w:r>
                    <w:r w:rsidRPr="009D2290">
                      <w:rPr>
                        <w:rFonts w:ascii="BBC Reith Sans" w:hAnsi="BBC Reith Sans" w:cs="BBC Reith Sans Medium"/>
                        <w:color w:val="FFFFFF"/>
                      </w:rPr>
                      <w:t xml:space="preserve"> –</w:t>
                    </w:r>
                    <w:r>
                      <w:rPr>
                        <w:rFonts w:ascii="BBC Reith Sans" w:hAnsi="BBC Reith Sans" w:cs="BBC Reith Sans Medium"/>
                        <w:color w:val="FFFFFF"/>
                      </w:rPr>
                      <w:t xml:space="preserve"> </w:t>
                    </w:r>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p>
                </w:txbxContent>
              </v:textbox>
            </v:shape>
          </w:pict>
        </mc:Fallback>
      </mc:AlternateContent>
    </w:r>
    <w:r>
      <w:rPr>
        <w:noProof/>
        <w:lang w:val="en-GB" w:eastAsia="en-GB" w:bidi="ar-SA"/>
      </w:rPr>
      <mc:AlternateContent>
        <mc:Choice Requires="wps">
          <w:drawing>
            <wp:anchor distT="0" distB="0" distL="114300" distR="114300" simplePos="0" relativeHeight="251656704" behindDoc="0" locked="1" layoutInCell="1" allowOverlap="1" wp14:anchorId="333E1201" wp14:editId="60625180">
              <wp:simplePos x="0" y="0"/>
              <wp:positionH relativeFrom="column">
                <wp:posOffset>-510540</wp:posOffset>
              </wp:positionH>
              <wp:positionV relativeFrom="page">
                <wp:posOffset>10229850</wp:posOffset>
              </wp:positionV>
              <wp:extent cx="4027805" cy="333375"/>
              <wp:effectExtent l="3810" t="0" r="0" b="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780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85C5E" w14:textId="2A53F808" w:rsidR="00A15BE6" w:rsidRPr="009D2290" w:rsidRDefault="003A5A26" w:rsidP="003A5A26">
                          <w:pPr>
                            <w:ind w:firstLine="720"/>
                            <w:rPr>
                              <w:color w:val="FFFFFF"/>
                            </w:rPr>
                          </w:pPr>
                          <w:r w:rsidRPr="003A5A26">
                            <w:rPr>
                              <w:iCs/>
                              <w:color w:val="FFFFFF"/>
                            </w:rPr>
                            <w:t>SURC Safeguarding</w:t>
                          </w:r>
                          <w:r w:rsidR="00AB12FA" w:rsidRPr="00AB12FA">
                            <w:rPr>
                              <w:color w:val="FFFFFF"/>
                            </w:rPr>
                            <w:t xml:space="preserve"> policy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E1201" id="_x0000_t202" coordsize="21600,21600" o:spt="202" path="m,l,21600r21600,l21600,xe">
              <v:stroke joinstyle="miter"/>
              <v:path gradientshapeok="t" o:connecttype="rect"/>
            </v:shapetype>
            <v:shape id="Text Box 17" o:spid="_x0000_s1033" type="#_x0000_t202" style="position:absolute;margin-left:-40.2pt;margin-top:805.5pt;width:317.15pt;height:2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" filled="f" stroked="f">
              <v:textbox>
                <w:txbxContent>
                  <w:p w14:paraId="75B85C5E" w14:textId="2A53F808" w:rsidR="00A15BE6" w:rsidRPr="009D2290" w:rsidRDefault="003A5A26" w:rsidP="003A5A26">
                    <w:pPr>
                      <w:ind w:firstLine="720"/>
                      <w:rPr>
                        <w:color w:val="FFFFFF"/>
                      </w:rPr>
                    </w:pPr>
                    <w:r w:rsidRPr="003A5A26">
                      <w:rPr>
                        <w:iCs/>
                        <w:color w:val="FFFFFF"/>
                      </w:rPr>
                      <w:t>SURC Safeguarding</w:t>
                    </w:r>
                    <w:r w:rsidR="00AB12FA" w:rsidRPr="00AB12FA">
                      <w:rPr>
                        <w:color w:val="FFFFFF"/>
                      </w:rPr>
                      <w:t xml:space="preserve"> policy </w:t>
                    </w:r>
                  </w:p>
                </w:txbxContent>
              </v:textbox>
              <w10:wrap anchory="page"/>
              <w10:anchorlock/>
            </v:shape>
          </w:pict>
        </mc:Fallback>
      </mc:AlternateContent>
    </w:r>
    <w:r>
      <w:rPr>
        <w:noProof/>
        <w:lang w:val="en-GB" w:eastAsia="en-GB" w:bidi="ar-SA"/>
      </w:rPr>
      <mc:AlternateContent>
        <mc:Choice Requires="wps">
          <w:drawing>
            <wp:anchor distT="0" distB="0" distL="114300" distR="114300" simplePos="0" relativeHeight="251653632" behindDoc="0" locked="0" layoutInCell="1" allowOverlap="1" wp14:anchorId="6F458B53" wp14:editId="3D1DD05C">
              <wp:simplePos x="0" y="0"/>
              <wp:positionH relativeFrom="column">
                <wp:posOffset>5498465</wp:posOffset>
              </wp:positionH>
              <wp:positionV relativeFrom="paragraph">
                <wp:posOffset>-175895</wp:posOffset>
              </wp:positionV>
              <wp:extent cx="990600" cy="438150"/>
              <wp:effectExtent l="2540" t="0" r="0" b="4445"/>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77E19" w14:textId="77777777" w:rsidR="002B3D6C" w:rsidRPr="002B3D6C" w:rsidRDefault="005A6E3E" w:rsidP="002B3D6C">
                          <w:pPr>
                            <w:pStyle w:val="foot1"/>
                            <w:jc w:val="right"/>
                            <w:rPr>
                              <w:rFonts w:ascii="BBC Reith Serif" w:hAnsi="BBC Reith Serif" w:cs="BBC Reith Sans Medium"/>
                              <w:b w:val="0"/>
                              <w:bCs/>
                              <w:sz w:val="40"/>
                              <w:szCs w:val="36"/>
                            </w:rPr>
                          </w:pPr>
                          <w:r w:rsidRPr="00572354">
                            <w:rPr>
                              <w:rFonts w:ascii="BBC Reith Serif" w:hAnsi="BBC Reith Serif" w:cs="BBC Reith Sans Medium"/>
                              <w:b w:val="0"/>
                              <w:bCs/>
                              <w:noProof/>
                              <w:sz w:val="36"/>
                              <w:szCs w:val="32"/>
                            </w:rPr>
                            <w:fldChar w:fldCharType="begin"/>
                          </w:r>
                          <w:r w:rsidRPr="00572354">
                            <w:rPr>
                              <w:rFonts w:ascii="BBC Reith Serif" w:hAnsi="BBC Reith Serif" w:cs="BBC Reith Sans Medium"/>
                              <w:b w:val="0"/>
                              <w:bCs/>
                              <w:noProof/>
                              <w:sz w:val="36"/>
                              <w:szCs w:val="32"/>
                            </w:rPr>
                            <w:instrText xml:space="preserve"> PAGE   \* MERGEFORMAT </w:instrText>
                          </w:r>
                          <w:r w:rsidRPr="00572354">
                            <w:rPr>
                              <w:rFonts w:ascii="BBC Reith Serif" w:hAnsi="BBC Reith Serif" w:cs="BBC Reith Sans Medium"/>
                              <w:b w:val="0"/>
                              <w:bCs/>
                              <w:noProof/>
                              <w:sz w:val="36"/>
                              <w:szCs w:val="32"/>
                            </w:rPr>
                            <w:fldChar w:fldCharType="separate"/>
                          </w:r>
                          <w:r w:rsidR="00086C7D">
                            <w:rPr>
                              <w:rFonts w:ascii="BBC Reith Serif" w:hAnsi="BBC Reith Serif" w:cs="BBC Reith Sans Medium"/>
                              <w:b w:val="0"/>
                              <w:bCs/>
                              <w:noProof/>
                              <w:sz w:val="36"/>
                              <w:szCs w:val="32"/>
                            </w:rPr>
                            <w:t>7</w:t>
                          </w:r>
                          <w:r w:rsidRPr="00572354">
                            <w:rPr>
                              <w:rFonts w:ascii="BBC Reith Serif" w:hAnsi="BBC Reith Serif" w:cs="BBC Reith Sans Medium"/>
                              <w:b w:val="0"/>
                              <w:bCs/>
                              <w:noProof/>
                              <w:sz w:val="36"/>
                              <w:szCs w:val="32"/>
                            </w:rPr>
                            <w:fldChar w:fldCharType="end"/>
                          </w:r>
                        </w:p>
                        <w:p w14:paraId="2B3D4EAA" w14:textId="77777777" w:rsidR="002B3D6C" w:rsidRDefault="002B3D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58B53" id="Text Box 13" o:spid="_x0000_s1034" type="#_x0000_t202" style="position:absolute;margin-left:432.95pt;margin-top:-13.85pt;width:78pt;height:3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" filled="f" stroked="f">
              <v:textbox>
                <w:txbxContent>
                  <w:p w14:paraId="27C77E19" w14:textId="77777777" w:rsidR="002B3D6C" w:rsidRPr="002B3D6C" w:rsidRDefault="005A6E3E" w:rsidP="002B3D6C">
                    <w:pPr>
                      <w:pStyle w:val="foot1"/>
                      <w:jc w:val="right"/>
                      <w:rPr>
                        <w:rFonts w:ascii="BBC Reith Serif" w:hAnsi="BBC Reith Serif" w:cs="BBC Reith Sans Medium"/>
                        <w:b w:val="0"/>
                        <w:bCs/>
                        <w:sz w:val="40"/>
                        <w:szCs w:val="36"/>
                      </w:rPr>
                    </w:pPr>
                    <w:r w:rsidRPr="00572354">
                      <w:rPr>
                        <w:rFonts w:ascii="BBC Reith Serif" w:hAnsi="BBC Reith Serif" w:cs="BBC Reith Sans Medium"/>
                        <w:b w:val="0"/>
                        <w:bCs/>
                        <w:noProof/>
                        <w:sz w:val="36"/>
                        <w:szCs w:val="32"/>
                      </w:rPr>
                      <w:fldChar w:fldCharType="begin"/>
                    </w:r>
                    <w:r w:rsidRPr="00572354">
                      <w:rPr>
                        <w:rFonts w:ascii="BBC Reith Serif" w:hAnsi="BBC Reith Serif" w:cs="BBC Reith Sans Medium"/>
                        <w:b w:val="0"/>
                        <w:bCs/>
                        <w:noProof/>
                        <w:sz w:val="36"/>
                        <w:szCs w:val="32"/>
                      </w:rPr>
                      <w:instrText xml:space="preserve"> PAGE   \* MERGEFORMAT </w:instrText>
                    </w:r>
                    <w:r w:rsidRPr="00572354">
                      <w:rPr>
                        <w:rFonts w:ascii="BBC Reith Serif" w:hAnsi="BBC Reith Serif" w:cs="BBC Reith Sans Medium"/>
                        <w:b w:val="0"/>
                        <w:bCs/>
                        <w:noProof/>
                        <w:sz w:val="36"/>
                        <w:szCs w:val="32"/>
                      </w:rPr>
                      <w:fldChar w:fldCharType="separate"/>
                    </w:r>
                    <w:r w:rsidR="00086C7D">
                      <w:rPr>
                        <w:rFonts w:ascii="BBC Reith Serif" w:hAnsi="BBC Reith Serif" w:cs="BBC Reith Sans Medium"/>
                        <w:b w:val="0"/>
                        <w:bCs/>
                        <w:noProof/>
                        <w:sz w:val="36"/>
                        <w:szCs w:val="32"/>
                      </w:rPr>
                      <w:t>7</w:t>
                    </w:r>
                    <w:r w:rsidRPr="00572354">
                      <w:rPr>
                        <w:rFonts w:ascii="BBC Reith Serif" w:hAnsi="BBC Reith Serif" w:cs="BBC Reith Sans Medium"/>
                        <w:b w:val="0"/>
                        <w:bCs/>
                        <w:noProof/>
                        <w:sz w:val="36"/>
                        <w:szCs w:val="32"/>
                      </w:rPr>
                      <w:fldChar w:fldCharType="end"/>
                    </w:r>
                  </w:p>
                  <w:p w14:paraId="2B3D4EAA" w14:textId="77777777" w:rsidR="002B3D6C" w:rsidRDefault="002B3D6C"/>
                </w:txbxContent>
              </v:textbox>
            </v:shape>
          </w:pict>
        </mc:Fallback>
      </mc:AlternateContent>
    </w:r>
    <w:r w:rsidR="008E7782">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5CC56" w14:textId="77777777" w:rsidR="00D37B45" w:rsidRDefault="00D37B45" w:rsidP="00640350"/>
  <w:p w14:paraId="033CB306" w14:textId="77777777" w:rsidR="00D37B45" w:rsidRPr="00D37B45" w:rsidRDefault="00D37B45" w:rsidP="00640350">
    <w:r>
      <w:tab/>
      <w:t xml:space="preserve">                                                                                                                 </w:t>
    </w:r>
    <w:r w:rsidR="00C256FE">
      <w:fldChar w:fldCharType="begin"/>
    </w:r>
    <w:r w:rsidR="00C256FE">
      <w:instrText xml:space="preserve"> PAGE   \* MERGEFORMAT </w:instrText>
    </w:r>
    <w:r w:rsidR="00C256FE">
      <w:fldChar w:fldCharType="separate"/>
    </w:r>
    <w:r w:rsidR="00640350">
      <w:rPr>
        <w:noProof/>
      </w:rPr>
      <w:t>1</w:t>
    </w:r>
    <w:r w:rsidR="00C256FE">
      <w:rPr>
        <w:noProof/>
      </w:rPr>
      <w:fldChar w:fldCharType="end"/>
    </w:r>
  </w:p>
  <w:p w14:paraId="4AAC8DFF" w14:textId="77777777" w:rsidR="00080CDC" w:rsidRDefault="00080CDC" w:rsidP="0064035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85973D" w14:textId="77777777" w:rsidR="008D34C3" w:rsidRDefault="008D34C3" w:rsidP="00640350">
      <w:r>
        <w:separator/>
      </w:r>
    </w:p>
  </w:footnote>
  <w:footnote w:type="continuationSeparator" w:id="0">
    <w:p w14:paraId="4D48DDAF" w14:textId="77777777" w:rsidR="008D34C3" w:rsidRDefault="008D34C3" w:rsidP="006403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F7E83" w14:textId="451444AE" w:rsidR="006E1247" w:rsidRDefault="00746ACD" w:rsidP="00640350">
    <w:pPr>
      <w:pStyle w:val="Header"/>
    </w:pPr>
    <w:r>
      <w:rPr>
        <w:noProof/>
        <w:lang w:val="en-GB" w:eastAsia="en-GB" w:bidi="ar-SA"/>
      </w:rPr>
      <mc:AlternateContent>
        <mc:Choice Requires="wps">
          <w:drawing>
            <wp:anchor distT="0" distB="0" distL="114300" distR="114300" simplePos="0" relativeHeight="251661824" behindDoc="1" locked="1" layoutInCell="0" allowOverlap="1" wp14:anchorId="41C014B1" wp14:editId="7F8C5134">
              <wp:simplePos x="0" y="0"/>
              <wp:positionH relativeFrom="column">
                <wp:posOffset>-758825</wp:posOffset>
              </wp:positionH>
              <wp:positionV relativeFrom="page">
                <wp:posOffset>60325</wp:posOffset>
              </wp:positionV>
              <wp:extent cx="7581265" cy="10814050"/>
              <wp:effectExtent l="3175" t="3175" r="0" b="31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265" cy="1081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3E103" w14:textId="5B1FBE97" w:rsidR="00111BBA" w:rsidRDefault="00746ACD" w:rsidP="00111BBA">
                          <w:r>
                            <w:rPr>
                              <w:noProof/>
                              <w:lang w:val="en-GB" w:eastAsia="en-GB" w:bidi="ar-SA"/>
                            </w:rPr>
                            <w:drawing>
                              <wp:inline distT="0" distB="0" distL="0" distR="0" wp14:anchorId="089B6ECC" wp14:editId="0BC68D19">
                                <wp:extent cx="7448550" cy="10582275"/>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8550" cy="10582275"/>
                                        </a:xfrm>
                                        <a:prstGeom prst="rect">
                                          <a:avLst/>
                                        </a:prstGeom>
                                        <a:noFill/>
                                        <a:ln>
                                          <a:noFill/>
                                        </a:ln>
                                      </pic:spPr>
                                    </pic:pic>
                                  </a:graphicData>
                                </a:graphic>
                              </wp:inline>
                            </w:drawing>
                          </w:r>
                          <w:r>
                            <w:rPr>
                              <w:noProof/>
                              <w:lang w:val="en-GB" w:eastAsia="en-GB" w:bidi="ar-SA"/>
                            </w:rPr>
                            <w:drawing>
                              <wp:inline distT="0" distB="0" distL="0" distR="0" wp14:anchorId="4DF62BDA" wp14:editId="27579CDB">
                                <wp:extent cx="7448550" cy="10582275"/>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8550" cy="10582275"/>
                                        </a:xfrm>
                                        <a:prstGeom prst="rect">
                                          <a:avLst/>
                                        </a:prstGeom>
                                        <a:noFill/>
                                        <a:ln>
                                          <a:noFill/>
                                        </a:ln>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C014B1" id="_x0000_t202" coordsize="21600,21600" o:spt="202" path="m,l,21600r21600,l21600,xe">
              <v:stroke joinstyle="miter"/>
              <v:path gradientshapeok="t" o:connecttype="rect"/>
            </v:shapetype>
            <v:shape id="Text Box 9" o:spid="_x0000_s1027" type="#_x0000_t202" style="position:absolute;margin-left:-59.75pt;margin-top:4.75pt;width:596.95pt;height:85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" o:allowincell="f" stroked="f">
              <v:textbox style="mso-fit-shape-to-text:t" inset="6.75pt,3.75pt,6.75pt,3.75pt">
                <w:txbxContent>
                  <w:p w14:paraId="03C3E103" w14:textId="5B1FBE97" w:rsidR="00111BBA" w:rsidRDefault="00746ACD" w:rsidP="00111BBA">
                    <w:r>
                      <w:rPr>
                        <w:noProof/>
                        <w:lang w:val="en-GB" w:eastAsia="en-GB" w:bidi="ar-SA"/>
                      </w:rPr>
                      <w:drawing>
                        <wp:inline distT="0" distB="0" distL="0" distR="0" wp14:anchorId="089B6ECC" wp14:editId="0BC68D19">
                          <wp:extent cx="7448550" cy="10582275"/>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48550" cy="10582275"/>
                                  </a:xfrm>
                                  <a:prstGeom prst="rect">
                                    <a:avLst/>
                                  </a:prstGeom>
                                  <a:noFill/>
                                  <a:ln>
                                    <a:noFill/>
                                  </a:ln>
                                </pic:spPr>
                              </pic:pic>
                            </a:graphicData>
                          </a:graphic>
                        </wp:inline>
                      </w:drawing>
                    </w:r>
                    <w:r>
                      <w:rPr>
                        <w:noProof/>
                        <w:lang w:val="en-GB" w:eastAsia="en-GB" w:bidi="ar-SA"/>
                      </w:rPr>
                      <w:drawing>
                        <wp:inline distT="0" distB="0" distL="0" distR="0" wp14:anchorId="4DF62BDA" wp14:editId="27579CDB">
                          <wp:extent cx="7448550" cy="10582275"/>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48550" cy="10582275"/>
                                  </a:xfrm>
                                  <a:prstGeom prst="rect">
                                    <a:avLst/>
                                  </a:prstGeom>
                                  <a:noFill/>
                                  <a:ln>
                                    <a:noFill/>
                                  </a:ln>
                                </pic:spPr>
                              </pic:pic>
                            </a:graphicData>
                          </a:graphic>
                        </wp:inline>
                      </w:drawing>
                    </w:r>
                  </w:p>
                </w:txbxContent>
              </v:textbox>
              <w10:wrap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CE98A" w14:textId="193C665D" w:rsidR="006E1247" w:rsidRDefault="00746ACD" w:rsidP="008E7782">
    <w:pPr>
      <w:pStyle w:val="Header"/>
      <w:tabs>
        <w:tab w:val="clear" w:pos="4320"/>
        <w:tab w:val="clear" w:pos="8640"/>
        <w:tab w:val="left" w:pos="1260"/>
        <w:tab w:val="left" w:pos="1875"/>
        <w:tab w:val="center" w:pos="4802"/>
      </w:tabs>
    </w:pPr>
    <w:r>
      <w:rPr>
        <w:noProof/>
        <w:lang w:val="en-GB" w:eastAsia="en-GB" w:bidi="ar-SA"/>
      </w:rPr>
      <mc:AlternateContent>
        <mc:Choice Requires="wps">
          <w:drawing>
            <wp:anchor distT="0" distB="0" distL="114300" distR="114300" simplePos="0" relativeHeight="251660800" behindDoc="1" locked="1" layoutInCell="1" allowOverlap="1" wp14:anchorId="00E69169" wp14:editId="5A76C3A5">
              <wp:simplePos x="0" y="0"/>
              <wp:positionH relativeFrom="column">
                <wp:posOffset>-809625</wp:posOffset>
              </wp:positionH>
              <wp:positionV relativeFrom="page">
                <wp:posOffset>76200</wp:posOffset>
              </wp:positionV>
              <wp:extent cx="7632065" cy="108140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65" cy="1081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CC640" w14:textId="3D9B874D" w:rsidR="00A6454C" w:rsidRDefault="00746ACD" w:rsidP="00640350">
                          <w:r>
                            <w:rPr>
                              <w:noProof/>
                              <w:lang w:val="en-GB" w:eastAsia="en-GB" w:bidi="ar-SA"/>
                            </w:rPr>
                            <w:drawing>
                              <wp:inline distT="0" distB="0" distL="0" distR="0" wp14:anchorId="77FD1652" wp14:editId="735FCF2B">
                                <wp:extent cx="7486650" cy="10582275"/>
                                <wp:effectExtent l="0" t="0" r="0" b="0"/>
                                <wp:docPr id="1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6650" cy="10582275"/>
                                        </a:xfrm>
                                        <a:prstGeom prst="rect">
                                          <a:avLst/>
                                        </a:prstGeom>
                                        <a:noFill/>
                                        <a:ln>
                                          <a:noFill/>
                                        </a:ln>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E69169" id="_x0000_t202" coordsize="21600,21600" o:spt="202" path="m,l,21600r21600,l21600,xe">
              <v:stroke joinstyle="miter"/>
              <v:path gradientshapeok="t" o:connecttype="rect"/>
            </v:shapetype>
            <v:shape id="Text Box 8" o:spid="_x0000_s1028" type="#_x0000_t202" style="position:absolute;margin-left:-63.75pt;margin-top:6pt;width:600.95pt;height:85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" stroked="f">
              <v:textbox style="mso-fit-shape-to-text:t" inset="6.75pt,3.75pt,6.75pt,3.75pt">
                <w:txbxContent>
                  <w:p w14:paraId="55FCC640" w14:textId="3D9B874D" w:rsidR="00A6454C" w:rsidRDefault="00746ACD" w:rsidP="00640350">
                    <w:r>
                      <w:rPr>
                        <w:noProof/>
                        <w:lang w:val="en-GB" w:eastAsia="en-GB" w:bidi="ar-SA"/>
                      </w:rPr>
                      <w:drawing>
                        <wp:inline distT="0" distB="0" distL="0" distR="0" wp14:anchorId="77FD1652" wp14:editId="735FCF2B">
                          <wp:extent cx="7486650" cy="10582275"/>
                          <wp:effectExtent l="0" t="0" r="0" b="0"/>
                          <wp:docPr id="1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86650" cy="10582275"/>
                                  </a:xfrm>
                                  <a:prstGeom prst="rect">
                                    <a:avLst/>
                                  </a:prstGeom>
                                  <a:noFill/>
                                  <a:ln>
                                    <a:noFill/>
                                  </a:ln>
                                </pic:spPr>
                              </pic:pic>
                            </a:graphicData>
                          </a:graphic>
                        </wp:inline>
                      </w:drawing>
                    </w:r>
                  </w:p>
                </w:txbxContent>
              </v:textbox>
              <w10:wrap anchory="page"/>
              <w10:anchorlock/>
            </v:shape>
          </w:pict>
        </mc:Fallback>
      </mc:AlternateContent>
    </w:r>
    <w:r w:rsidR="00EE2DE1">
      <w:tab/>
    </w:r>
    <w:r w:rsidR="003E7A2E">
      <w:tab/>
    </w:r>
    <w:r w:rsidR="008E7782">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0EBB8B" w14:textId="46B03E8B" w:rsidR="00237015" w:rsidRDefault="00746ACD" w:rsidP="00640350">
    <w:pPr>
      <w:pStyle w:val="NoSpacing"/>
    </w:pPr>
    <w:r>
      <w:rPr>
        <w:noProof/>
        <w:lang w:val="en-GB" w:eastAsia="en-GB" w:bidi="ar-SA"/>
      </w:rPr>
      <mc:AlternateContent>
        <mc:Choice Requires="wps">
          <w:drawing>
            <wp:anchor distT="0" distB="0" distL="114300" distR="114300" simplePos="0" relativeHeight="251659776" behindDoc="1" locked="1" layoutInCell="1" allowOverlap="1" wp14:anchorId="59FEDC9F" wp14:editId="4A5C0172">
              <wp:simplePos x="0" y="0"/>
              <wp:positionH relativeFrom="column">
                <wp:posOffset>-838200</wp:posOffset>
              </wp:positionH>
              <wp:positionV relativeFrom="page">
                <wp:posOffset>50800</wp:posOffset>
              </wp:positionV>
              <wp:extent cx="7632065" cy="10680700"/>
              <wp:effectExtent l="0" t="3175" r="0" b="317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65" cy="1068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7C8DE6" w14:textId="3D93EA98" w:rsidR="00B93932" w:rsidRDefault="00746ACD" w:rsidP="00640350">
                          <w:r>
                            <w:rPr>
                              <w:noProof/>
                              <w:lang w:val="en-GB" w:eastAsia="en-GB" w:bidi="ar-SA"/>
                            </w:rPr>
                            <w:drawing>
                              <wp:inline distT="0" distB="0" distL="0" distR="0" wp14:anchorId="434E369C" wp14:editId="3A7BE1D8">
                                <wp:extent cx="7515225" cy="10572750"/>
                                <wp:effectExtent l="0" t="0" r="0" b="0"/>
                                <wp:docPr id="11" name="Picture 4" descr="back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ing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10572750"/>
                                        </a:xfrm>
                                        <a:prstGeom prst="rect">
                                          <a:avLst/>
                                        </a:prstGeom>
                                        <a:noFill/>
                                        <a:ln>
                                          <a:noFill/>
                                        </a:ln>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FEDC9F" id="_x0000_t202" coordsize="21600,21600" o:spt="202" path="m,l,21600r21600,l21600,xe">
              <v:stroke joinstyle="miter"/>
              <v:path gradientshapeok="t" o:connecttype="rect"/>
            </v:shapetype>
            <v:shape id="Text Box 5" o:spid="_x0000_s1035" type="#_x0000_t202" style="position:absolute;margin-left:-66pt;margin-top:4pt;width:600.95pt;height:84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" stroked="f">
              <v:textbox style="mso-fit-shape-to-text:t" inset="6.75pt,3.75pt,6.75pt,3.75pt">
                <w:txbxContent>
                  <w:p w14:paraId="0C7C8DE6" w14:textId="3D93EA98" w:rsidR="00B93932" w:rsidRDefault="00746ACD" w:rsidP="00640350">
                    <w:r>
                      <w:rPr>
                        <w:noProof/>
                        <w:lang w:val="en-GB" w:eastAsia="en-GB" w:bidi="ar-SA"/>
                      </w:rPr>
                      <w:drawing>
                        <wp:inline distT="0" distB="0" distL="0" distR="0" wp14:anchorId="434E369C" wp14:editId="3A7BE1D8">
                          <wp:extent cx="7515225" cy="10572750"/>
                          <wp:effectExtent l="0" t="0" r="0" b="0"/>
                          <wp:docPr id="11" name="Picture 4" descr="back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ing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15225" cy="10572750"/>
                                  </a:xfrm>
                                  <a:prstGeom prst="rect">
                                    <a:avLst/>
                                  </a:prstGeom>
                                  <a:noFill/>
                                  <a:ln>
                                    <a:noFill/>
                                  </a:ln>
                                </pic:spPr>
                              </pic:pic>
                            </a:graphicData>
                          </a:graphic>
                        </wp:inline>
                      </w:drawing>
                    </w:r>
                  </w:p>
                </w:txbxContent>
              </v:textbox>
              <w10:wrap anchory="page"/>
              <w10:anchorlock/>
            </v:shape>
          </w:pict>
        </mc:Fallback>
      </mc:AlternateContent>
    </w:r>
    <w:r w:rsidR="00746597">
      <w:tab/>
    </w:r>
    <w:r w:rsidR="00CC5910">
      <w:tab/>
    </w:r>
  </w:p>
  <w:p w14:paraId="313DB6BD" w14:textId="77777777" w:rsidR="00CC5910" w:rsidRPr="00CC5910" w:rsidRDefault="00CC5910" w:rsidP="00640350">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umbrella-roungv2" style="width:179.25pt;height:159pt;visibility:visible" o:bullet="t">
        <v:imagedata r:id="rId1" o:title="umbrella-roungv2"/>
      </v:shape>
    </w:pict>
  </w:numPicBullet>
  <w:abstractNum w:abstractNumId="0" w15:restartNumberingAfterBreak="0">
    <w:nsid w:val="FFFFFFFE"/>
    <w:multiLevelType w:val="singleLevel"/>
    <w:tmpl w:val="590A4648"/>
    <w:lvl w:ilvl="0">
      <w:numFmt w:val="bullet"/>
      <w:lvlText w:val="*"/>
      <w:lvlJc w:val="left"/>
    </w:lvl>
  </w:abstractNum>
  <w:abstractNum w:abstractNumId="1" w15:restartNumberingAfterBreak="0">
    <w:nsid w:val="04CD49F2"/>
    <w:multiLevelType w:val="hybridMultilevel"/>
    <w:tmpl w:val="D42E8460"/>
    <w:lvl w:ilvl="0" w:tplc="E180A156">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6C5D4D"/>
    <w:multiLevelType w:val="hybridMultilevel"/>
    <w:tmpl w:val="E2BE29F0"/>
    <w:lvl w:ilvl="0" w:tplc="69F412EC">
      <w:start w:val="1"/>
      <w:numFmt w:val="bullet"/>
      <w:lvlText w:val=""/>
      <w:lvlJc w:val="left"/>
      <w:pPr>
        <w:ind w:left="720" w:hanging="360"/>
      </w:pPr>
      <w:rPr>
        <w:rFonts w:ascii="Symbol" w:hAnsi="Symbol" w:hint="default"/>
        <w:color w:val="9D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B664C5"/>
    <w:multiLevelType w:val="hybridMultilevel"/>
    <w:tmpl w:val="13C86300"/>
    <w:lvl w:ilvl="0" w:tplc="6B54F49E">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2D15EA"/>
    <w:multiLevelType w:val="hybridMultilevel"/>
    <w:tmpl w:val="AE380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C7260D"/>
    <w:multiLevelType w:val="hybridMultilevel"/>
    <w:tmpl w:val="EAE625AE"/>
    <w:lvl w:ilvl="0" w:tplc="720806AA">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044634"/>
    <w:multiLevelType w:val="hybridMultilevel"/>
    <w:tmpl w:val="063C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7068D3"/>
    <w:multiLevelType w:val="hybridMultilevel"/>
    <w:tmpl w:val="8EAA8918"/>
    <w:lvl w:ilvl="0" w:tplc="5E58F408">
      <w:numFmt w:val="bullet"/>
      <w:lvlText w:val="•"/>
      <w:lvlJc w:val="left"/>
      <w:pPr>
        <w:ind w:left="1080" w:hanging="720"/>
      </w:pPr>
      <w:rPr>
        <w:rFonts w:ascii="Calibri" w:eastAsia="Times New Roman" w:hAnsi="Calibri" w:cs="Times New Roman" w:hint="default"/>
        <w:sz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7D624C"/>
    <w:multiLevelType w:val="hybridMultilevel"/>
    <w:tmpl w:val="919E03E0"/>
    <w:lvl w:ilvl="0" w:tplc="31BC545C">
      <w:numFmt w:val="bullet"/>
      <w:lvlText w:val="•"/>
      <w:lvlJc w:val="left"/>
      <w:pPr>
        <w:ind w:left="1440" w:hanging="720"/>
      </w:pPr>
      <w:rPr>
        <w:rFonts w:ascii="Calibri" w:eastAsia="Calibri" w:hAnsi="Calibri"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D994E01"/>
    <w:multiLevelType w:val="hybridMultilevel"/>
    <w:tmpl w:val="28A6D762"/>
    <w:lvl w:ilvl="0" w:tplc="52E0BF6C">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24D474E"/>
    <w:multiLevelType w:val="hybridMultilevel"/>
    <w:tmpl w:val="9EB6225A"/>
    <w:lvl w:ilvl="0" w:tplc="6C24FF84">
      <w:start w:val="1"/>
      <w:numFmt w:val="bullet"/>
      <w:lvlText w:val=""/>
      <w:lvlJc w:val="left"/>
      <w:pPr>
        <w:ind w:left="720" w:hanging="360"/>
      </w:pPr>
      <w:rPr>
        <w:rFonts w:ascii="Symbol" w:hAnsi="Symbol" w:hint="default"/>
        <w:color w:val="A0E0C2"/>
        <w:sz w:val="28"/>
      </w:rPr>
    </w:lvl>
    <w:lvl w:ilvl="1" w:tplc="4B487ED0">
      <w:start w:val="1"/>
      <w:numFmt w:val="bullet"/>
      <w:lvlText w:val=""/>
      <w:lvlJc w:val="left"/>
      <w:pPr>
        <w:ind w:left="1440" w:hanging="360"/>
      </w:pPr>
      <w:rPr>
        <w:rFonts w:ascii="Symbol" w:hAnsi="Symbol" w:hint="default"/>
        <w:color w:val="7030A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B40547"/>
    <w:multiLevelType w:val="hybridMultilevel"/>
    <w:tmpl w:val="293E980A"/>
    <w:lvl w:ilvl="0" w:tplc="5DD8BCEE">
      <w:start w:val="1"/>
      <w:numFmt w:val="bullet"/>
      <w:lvlText w:val=""/>
      <w:lvlPicBulletId w:val="0"/>
      <w:lvlJc w:val="left"/>
      <w:pPr>
        <w:tabs>
          <w:tab w:val="num" w:pos="720"/>
        </w:tabs>
        <w:ind w:left="720" w:hanging="360"/>
      </w:pPr>
      <w:rPr>
        <w:rFonts w:ascii="Symbol" w:hAnsi="Symbol" w:hint="default"/>
      </w:rPr>
    </w:lvl>
    <w:lvl w:ilvl="1" w:tplc="7DDE3326" w:tentative="1">
      <w:start w:val="1"/>
      <w:numFmt w:val="bullet"/>
      <w:lvlText w:val=""/>
      <w:lvlJc w:val="left"/>
      <w:pPr>
        <w:tabs>
          <w:tab w:val="num" w:pos="1440"/>
        </w:tabs>
        <w:ind w:left="1440" w:hanging="360"/>
      </w:pPr>
      <w:rPr>
        <w:rFonts w:ascii="Symbol" w:hAnsi="Symbol" w:hint="default"/>
      </w:rPr>
    </w:lvl>
    <w:lvl w:ilvl="2" w:tplc="A9DAB916" w:tentative="1">
      <w:start w:val="1"/>
      <w:numFmt w:val="bullet"/>
      <w:lvlText w:val=""/>
      <w:lvlJc w:val="left"/>
      <w:pPr>
        <w:tabs>
          <w:tab w:val="num" w:pos="2160"/>
        </w:tabs>
        <w:ind w:left="2160" w:hanging="360"/>
      </w:pPr>
      <w:rPr>
        <w:rFonts w:ascii="Symbol" w:hAnsi="Symbol" w:hint="default"/>
      </w:rPr>
    </w:lvl>
    <w:lvl w:ilvl="3" w:tplc="2BC68F84" w:tentative="1">
      <w:start w:val="1"/>
      <w:numFmt w:val="bullet"/>
      <w:lvlText w:val=""/>
      <w:lvlJc w:val="left"/>
      <w:pPr>
        <w:tabs>
          <w:tab w:val="num" w:pos="2880"/>
        </w:tabs>
        <w:ind w:left="2880" w:hanging="360"/>
      </w:pPr>
      <w:rPr>
        <w:rFonts w:ascii="Symbol" w:hAnsi="Symbol" w:hint="default"/>
      </w:rPr>
    </w:lvl>
    <w:lvl w:ilvl="4" w:tplc="5E22CDBA" w:tentative="1">
      <w:start w:val="1"/>
      <w:numFmt w:val="bullet"/>
      <w:lvlText w:val=""/>
      <w:lvlJc w:val="left"/>
      <w:pPr>
        <w:tabs>
          <w:tab w:val="num" w:pos="3600"/>
        </w:tabs>
        <w:ind w:left="3600" w:hanging="360"/>
      </w:pPr>
      <w:rPr>
        <w:rFonts w:ascii="Symbol" w:hAnsi="Symbol" w:hint="default"/>
      </w:rPr>
    </w:lvl>
    <w:lvl w:ilvl="5" w:tplc="D2685A34" w:tentative="1">
      <w:start w:val="1"/>
      <w:numFmt w:val="bullet"/>
      <w:lvlText w:val=""/>
      <w:lvlJc w:val="left"/>
      <w:pPr>
        <w:tabs>
          <w:tab w:val="num" w:pos="4320"/>
        </w:tabs>
        <w:ind w:left="4320" w:hanging="360"/>
      </w:pPr>
      <w:rPr>
        <w:rFonts w:ascii="Symbol" w:hAnsi="Symbol" w:hint="default"/>
      </w:rPr>
    </w:lvl>
    <w:lvl w:ilvl="6" w:tplc="0532A69A" w:tentative="1">
      <w:start w:val="1"/>
      <w:numFmt w:val="bullet"/>
      <w:lvlText w:val=""/>
      <w:lvlJc w:val="left"/>
      <w:pPr>
        <w:tabs>
          <w:tab w:val="num" w:pos="5040"/>
        </w:tabs>
        <w:ind w:left="5040" w:hanging="360"/>
      </w:pPr>
      <w:rPr>
        <w:rFonts w:ascii="Symbol" w:hAnsi="Symbol" w:hint="default"/>
      </w:rPr>
    </w:lvl>
    <w:lvl w:ilvl="7" w:tplc="E9C249D8" w:tentative="1">
      <w:start w:val="1"/>
      <w:numFmt w:val="bullet"/>
      <w:lvlText w:val=""/>
      <w:lvlJc w:val="left"/>
      <w:pPr>
        <w:tabs>
          <w:tab w:val="num" w:pos="5760"/>
        </w:tabs>
        <w:ind w:left="5760" w:hanging="360"/>
      </w:pPr>
      <w:rPr>
        <w:rFonts w:ascii="Symbol" w:hAnsi="Symbol" w:hint="default"/>
      </w:rPr>
    </w:lvl>
    <w:lvl w:ilvl="8" w:tplc="31E6AF5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945185D"/>
    <w:multiLevelType w:val="hybridMultilevel"/>
    <w:tmpl w:val="BD561BAE"/>
    <w:lvl w:ilvl="0" w:tplc="31BC545C">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F44E1C"/>
    <w:multiLevelType w:val="hybridMultilevel"/>
    <w:tmpl w:val="86306098"/>
    <w:lvl w:ilvl="0" w:tplc="C37E3DEA">
      <w:start w:val="1"/>
      <w:numFmt w:val="bullet"/>
      <w:pStyle w:val="bulletsgreen"/>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1E47B3"/>
    <w:multiLevelType w:val="hybridMultilevel"/>
    <w:tmpl w:val="14C41A08"/>
    <w:lvl w:ilvl="0" w:tplc="1DF823D6">
      <w:start w:val="1"/>
      <w:numFmt w:val="bullet"/>
      <w:lvlText w:val=""/>
      <w:lvlJc w:val="left"/>
      <w:pPr>
        <w:ind w:left="720" w:hanging="720"/>
      </w:pPr>
      <w:rPr>
        <w:rFonts w:ascii="Symbol" w:hAnsi="Symbol" w:hint="default"/>
        <w:color w:val="931F49"/>
      </w:rPr>
    </w:lvl>
    <w:lvl w:ilvl="1" w:tplc="0052CB50">
      <w:numFmt w:val="bullet"/>
      <w:lvlText w:val="•"/>
      <w:lvlJc w:val="left"/>
      <w:pPr>
        <w:ind w:left="1440" w:hanging="720"/>
      </w:pPr>
      <w:rPr>
        <w:rFonts w:ascii="Calibri" w:eastAsia="Times New Roman" w:hAnsi="Calibri"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80F5FDA"/>
    <w:multiLevelType w:val="hybridMultilevel"/>
    <w:tmpl w:val="F3D0F798"/>
    <w:lvl w:ilvl="0" w:tplc="6B54F49E">
      <w:start w:val="1"/>
      <w:numFmt w:val="bullet"/>
      <w:lvlText w:val=""/>
      <w:lvlJc w:val="left"/>
      <w:pPr>
        <w:ind w:left="720" w:hanging="360"/>
      </w:pPr>
      <w:rPr>
        <w:rFonts w:ascii="Symbol" w:hAnsi="Symbol" w:hint="default"/>
        <w:color w:val="931F4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4F17FC"/>
    <w:multiLevelType w:val="hybridMultilevel"/>
    <w:tmpl w:val="A6965E6C"/>
    <w:lvl w:ilvl="0" w:tplc="0809000F">
      <w:start w:val="1"/>
      <w:numFmt w:val="decimal"/>
      <w:lvlText w:val="%1."/>
      <w:lvlJc w:val="left"/>
      <w:pPr>
        <w:ind w:left="1440" w:hanging="72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A84765D"/>
    <w:multiLevelType w:val="hybridMultilevel"/>
    <w:tmpl w:val="603691AC"/>
    <w:lvl w:ilvl="0" w:tplc="8898D5F0">
      <w:numFmt w:val="bullet"/>
      <w:lvlText w:val="•"/>
      <w:lvlJc w:val="left"/>
      <w:pPr>
        <w:ind w:left="1440" w:hanging="720"/>
      </w:pPr>
      <w:rPr>
        <w:rFonts w:ascii="Calibri" w:hAnsi="Calibri" w:hint="default"/>
        <w:color w:val="931F49"/>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A875522"/>
    <w:multiLevelType w:val="hybridMultilevel"/>
    <w:tmpl w:val="2F983594"/>
    <w:lvl w:ilvl="0" w:tplc="1814F792">
      <w:start w:val="1"/>
      <w:numFmt w:val="bullet"/>
      <w:pStyle w:val="bullet"/>
      <w:lvlText w:val=""/>
      <w:lvlJc w:val="left"/>
      <w:pPr>
        <w:ind w:left="360" w:hanging="360"/>
      </w:pPr>
      <w:rPr>
        <w:rFonts w:ascii="Symbol" w:hAnsi="Symbol" w:hint="default"/>
        <w:color w:val="931F49"/>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D557B6C"/>
    <w:multiLevelType w:val="hybridMultilevel"/>
    <w:tmpl w:val="190E8B16"/>
    <w:lvl w:ilvl="0" w:tplc="5D388544">
      <w:start w:val="1"/>
      <w:numFmt w:val="bullet"/>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abstractNumId w:val="6"/>
  </w:num>
  <w:num w:numId="3">
    <w:abstractNumId w:val="2"/>
  </w:num>
  <w:num w:numId="4">
    <w:abstractNumId w:val="7"/>
  </w:num>
  <w:num w:numId="5">
    <w:abstractNumId w:val="11"/>
  </w:num>
  <w:num w:numId="6">
    <w:abstractNumId w:val="10"/>
  </w:num>
  <w:num w:numId="7">
    <w:abstractNumId w:val="2"/>
    <w:lvlOverride w:ilvl="0">
      <w:startOverride w:val="1"/>
    </w:lvlOverride>
  </w:num>
  <w:num w:numId="8">
    <w:abstractNumId w:val="2"/>
    <w:lvlOverride w:ilvl="0">
      <w:startOverride w:val="1"/>
    </w:lvlOverride>
  </w:num>
  <w:num w:numId="9">
    <w:abstractNumId w:val="19"/>
  </w:num>
  <w:num w:numId="10">
    <w:abstractNumId w:val="13"/>
  </w:num>
  <w:num w:numId="11">
    <w:abstractNumId w:val="15"/>
  </w:num>
  <w:num w:numId="12">
    <w:abstractNumId w:val="5"/>
  </w:num>
  <w:num w:numId="13">
    <w:abstractNumId w:val="1"/>
  </w:num>
  <w:num w:numId="14">
    <w:abstractNumId w:val="9"/>
  </w:num>
  <w:num w:numId="15">
    <w:abstractNumId w:val="14"/>
  </w:num>
  <w:num w:numId="16">
    <w:abstractNumId w:val="3"/>
  </w:num>
  <w:num w:numId="17">
    <w:abstractNumId w:val="18"/>
  </w:num>
  <w:num w:numId="18">
    <w:abstractNumId w:val="16"/>
  </w:num>
  <w:num w:numId="19">
    <w:abstractNumId w:val="8"/>
  </w:num>
  <w:num w:numId="20">
    <w:abstractNumId w:val="12"/>
  </w:num>
  <w:num w:numId="21">
    <w:abstractNumId w:val="4"/>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30"/>
  <w:drawingGridVerticalSpacing w:val="120"/>
  <w:displayHorizontalDrawingGridEvery w:val="2"/>
  <w:displayVerticalDrawingGridEvery w:val="0"/>
  <w:characterSpacingControl w:val="doNotCompress"/>
  <w:hdrShapeDefaults>
    <o:shapedefaults v:ext="edit" spidmax="2049">
      <o:colormru v:ext="edit" colors="#a0e0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798"/>
    <w:rsid w:val="00004BCC"/>
    <w:rsid w:val="0001506A"/>
    <w:rsid w:val="00023E65"/>
    <w:rsid w:val="00037D27"/>
    <w:rsid w:val="0004321D"/>
    <w:rsid w:val="000469D6"/>
    <w:rsid w:val="00052174"/>
    <w:rsid w:val="0005483A"/>
    <w:rsid w:val="00054D01"/>
    <w:rsid w:val="00057075"/>
    <w:rsid w:val="000602E6"/>
    <w:rsid w:val="000673DA"/>
    <w:rsid w:val="00067BA3"/>
    <w:rsid w:val="00073C27"/>
    <w:rsid w:val="00080CDC"/>
    <w:rsid w:val="00081ADB"/>
    <w:rsid w:val="00086C7D"/>
    <w:rsid w:val="000A0350"/>
    <w:rsid w:val="000A5D52"/>
    <w:rsid w:val="000D21CE"/>
    <w:rsid w:val="000D444E"/>
    <w:rsid w:val="000E6126"/>
    <w:rsid w:val="000F3278"/>
    <w:rsid w:val="00103525"/>
    <w:rsid w:val="00111BBA"/>
    <w:rsid w:val="001125F4"/>
    <w:rsid w:val="00117629"/>
    <w:rsid w:val="00117860"/>
    <w:rsid w:val="00136E69"/>
    <w:rsid w:val="001504A4"/>
    <w:rsid w:val="001520FC"/>
    <w:rsid w:val="001570E5"/>
    <w:rsid w:val="00161179"/>
    <w:rsid w:val="00163E32"/>
    <w:rsid w:val="001713C8"/>
    <w:rsid w:val="00171D7C"/>
    <w:rsid w:val="00190E43"/>
    <w:rsid w:val="001C689F"/>
    <w:rsid w:val="001C68D8"/>
    <w:rsid w:val="001E43E5"/>
    <w:rsid w:val="001E7A83"/>
    <w:rsid w:val="00206B91"/>
    <w:rsid w:val="00213862"/>
    <w:rsid w:val="00215618"/>
    <w:rsid w:val="0022472B"/>
    <w:rsid w:val="002345F8"/>
    <w:rsid w:val="00235877"/>
    <w:rsid w:val="00237015"/>
    <w:rsid w:val="00244D48"/>
    <w:rsid w:val="002606D7"/>
    <w:rsid w:val="002657BC"/>
    <w:rsid w:val="00272847"/>
    <w:rsid w:val="002873FB"/>
    <w:rsid w:val="002A16C2"/>
    <w:rsid w:val="002B3D6C"/>
    <w:rsid w:val="002C08CE"/>
    <w:rsid w:val="002C36D7"/>
    <w:rsid w:val="002F06AD"/>
    <w:rsid w:val="003009C3"/>
    <w:rsid w:val="00305025"/>
    <w:rsid w:val="00310040"/>
    <w:rsid w:val="00330416"/>
    <w:rsid w:val="00342EFA"/>
    <w:rsid w:val="00371C4E"/>
    <w:rsid w:val="00375EF3"/>
    <w:rsid w:val="00386DD9"/>
    <w:rsid w:val="003A0F68"/>
    <w:rsid w:val="003A5A26"/>
    <w:rsid w:val="003B1D95"/>
    <w:rsid w:val="003D2B9E"/>
    <w:rsid w:val="003E47C6"/>
    <w:rsid w:val="003E7A2E"/>
    <w:rsid w:val="00403C83"/>
    <w:rsid w:val="00415AD1"/>
    <w:rsid w:val="00426E18"/>
    <w:rsid w:val="004359B1"/>
    <w:rsid w:val="0044521A"/>
    <w:rsid w:val="0044796C"/>
    <w:rsid w:val="0045303F"/>
    <w:rsid w:val="004603AE"/>
    <w:rsid w:val="00464754"/>
    <w:rsid w:val="00480522"/>
    <w:rsid w:val="00483724"/>
    <w:rsid w:val="004A3E37"/>
    <w:rsid w:val="004A414C"/>
    <w:rsid w:val="004C379E"/>
    <w:rsid w:val="004E7E19"/>
    <w:rsid w:val="004F1C54"/>
    <w:rsid w:val="00500EFA"/>
    <w:rsid w:val="00501ADD"/>
    <w:rsid w:val="00503E6F"/>
    <w:rsid w:val="005047CC"/>
    <w:rsid w:val="00505E4F"/>
    <w:rsid w:val="005175BF"/>
    <w:rsid w:val="00521997"/>
    <w:rsid w:val="00543F45"/>
    <w:rsid w:val="0054687F"/>
    <w:rsid w:val="00556DF6"/>
    <w:rsid w:val="00556E7B"/>
    <w:rsid w:val="00563B02"/>
    <w:rsid w:val="00572354"/>
    <w:rsid w:val="00591149"/>
    <w:rsid w:val="005A08C0"/>
    <w:rsid w:val="005A6E3E"/>
    <w:rsid w:val="005B1E89"/>
    <w:rsid w:val="005B3834"/>
    <w:rsid w:val="005B6ADB"/>
    <w:rsid w:val="005B723A"/>
    <w:rsid w:val="005D6E6A"/>
    <w:rsid w:val="005F2CE5"/>
    <w:rsid w:val="005F4F09"/>
    <w:rsid w:val="005F51E0"/>
    <w:rsid w:val="00600A6E"/>
    <w:rsid w:val="00607A41"/>
    <w:rsid w:val="0064010F"/>
    <w:rsid w:val="00640350"/>
    <w:rsid w:val="00647305"/>
    <w:rsid w:val="00654E42"/>
    <w:rsid w:val="00662DBF"/>
    <w:rsid w:val="00670B73"/>
    <w:rsid w:val="006713DD"/>
    <w:rsid w:val="00673F66"/>
    <w:rsid w:val="00674AD5"/>
    <w:rsid w:val="006A0A3B"/>
    <w:rsid w:val="006E1247"/>
    <w:rsid w:val="006F634F"/>
    <w:rsid w:val="006F78F6"/>
    <w:rsid w:val="0072438F"/>
    <w:rsid w:val="0072782A"/>
    <w:rsid w:val="00734DD4"/>
    <w:rsid w:val="00746597"/>
    <w:rsid w:val="00746ACD"/>
    <w:rsid w:val="00751017"/>
    <w:rsid w:val="00756598"/>
    <w:rsid w:val="007945C3"/>
    <w:rsid w:val="007B08EE"/>
    <w:rsid w:val="007C1BD7"/>
    <w:rsid w:val="007C2858"/>
    <w:rsid w:val="007D09CC"/>
    <w:rsid w:val="007F7E28"/>
    <w:rsid w:val="00800386"/>
    <w:rsid w:val="00802648"/>
    <w:rsid w:val="00823FE0"/>
    <w:rsid w:val="008413CE"/>
    <w:rsid w:val="00853D5F"/>
    <w:rsid w:val="00860AB5"/>
    <w:rsid w:val="0086787A"/>
    <w:rsid w:val="00886B57"/>
    <w:rsid w:val="008905CF"/>
    <w:rsid w:val="008B15F3"/>
    <w:rsid w:val="008D34C3"/>
    <w:rsid w:val="008E7782"/>
    <w:rsid w:val="008E7A1B"/>
    <w:rsid w:val="008F0ED1"/>
    <w:rsid w:val="008F652F"/>
    <w:rsid w:val="00900798"/>
    <w:rsid w:val="00907DCD"/>
    <w:rsid w:val="00910766"/>
    <w:rsid w:val="0091316E"/>
    <w:rsid w:val="00923CD9"/>
    <w:rsid w:val="0093081A"/>
    <w:rsid w:val="00933F79"/>
    <w:rsid w:val="00935AF1"/>
    <w:rsid w:val="00942B5F"/>
    <w:rsid w:val="00972589"/>
    <w:rsid w:val="0098700E"/>
    <w:rsid w:val="00992EA5"/>
    <w:rsid w:val="009A7F0B"/>
    <w:rsid w:val="009B6088"/>
    <w:rsid w:val="009D2290"/>
    <w:rsid w:val="009E1F59"/>
    <w:rsid w:val="00A02BE5"/>
    <w:rsid w:val="00A06A40"/>
    <w:rsid w:val="00A07F55"/>
    <w:rsid w:val="00A15BE6"/>
    <w:rsid w:val="00A1758A"/>
    <w:rsid w:val="00A30022"/>
    <w:rsid w:val="00A31955"/>
    <w:rsid w:val="00A47991"/>
    <w:rsid w:val="00A554C9"/>
    <w:rsid w:val="00A5627C"/>
    <w:rsid w:val="00A61F73"/>
    <w:rsid w:val="00A6454C"/>
    <w:rsid w:val="00A83D7A"/>
    <w:rsid w:val="00A83D87"/>
    <w:rsid w:val="00A95EA8"/>
    <w:rsid w:val="00AA3844"/>
    <w:rsid w:val="00AA3D9E"/>
    <w:rsid w:val="00AA5121"/>
    <w:rsid w:val="00AA71CE"/>
    <w:rsid w:val="00AB12FA"/>
    <w:rsid w:val="00AB6AEF"/>
    <w:rsid w:val="00AC0005"/>
    <w:rsid w:val="00AD5125"/>
    <w:rsid w:val="00AE32E4"/>
    <w:rsid w:val="00AF0A77"/>
    <w:rsid w:val="00AF5E73"/>
    <w:rsid w:val="00AF5F8A"/>
    <w:rsid w:val="00B136E1"/>
    <w:rsid w:val="00B252FB"/>
    <w:rsid w:val="00B30ED3"/>
    <w:rsid w:val="00B414A9"/>
    <w:rsid w:val="00B4196B"/>
    <w:rsid w:val="00B62C2E"/>
    <w:rsid w:val="00B64986"/>
    <w:rsid w:val="00B64E90"/>
    <w:rsid w:val="00B9070A"/>
    <w:rsid w:val="00B93932"/>
    <w:rsid w:val="00BA03E0"/>
    <w:rsid w:val="00BA3034"/>
    <w:rsid w:val="00BB49EE"/>
    <w:rsid w:val="00BF1789"/>
    <w:rsid w:val="00BF235D"/>
    <w:rsid w:val="00BF4F87"/>
    <w:rsid w:val="00C14F11"/>
    <w:rsid w:val="00C15D35"/>
    <w:rsid w:val="00C2447F"/>
    <w:rsid w:val="00C256FE"/>
    <w:rsid w:val="00C27250"/>
    <w:rsid w:val="00C33472"/>
    <w:rsid w:val="00C33499"/>
    <w:rsid w:val="00C41E3F"/>
    <w:rsid w:val="00C71198"/>
    <w:rsid w:val="00C77A2B"/>
    <w:rsid w:val="00C96895"/>
    <w:rsid w:val="00CB4B28"/>
    <w:rsid w:val="00CC5910"/>
    <w:rsid w:val="00D036E1"/>
    <w:rsid w:val="00D12EE7"/>
    <w:rsid w:val="00D2500E"/>
    <w:rsid w:val="00D37B45"/>
    <w:rsid w:val="00D37BB9"/>
    <w:rsid w:val="00D70018"/>
    <w:rsid w:val="00D8399C"/>
    <w:rsid w:val="00D876CB"/>
    <w:rsid w:val="00DA5F9A"/>
    <w:rsid w:val="00DB2D3E"/>
    <w:rsid w:val="00DD3165"/>
    <w:rsid w:val="00DD6CC6"/>
    <w:rsid w:val="00DE3D6E"/>
    <w:rsid w:val="00DE74C1"/>
    <w:rsid w:val="00DF2039"/>
    <w:rsid w:val="00E039C7"/>
    <w:rsid w:val="00E12036"/>
    <w:rsid w:val="00E16C2E"/>
    <w:rsid w:val="00E20EE8"/>
    <w:rsid w:val="00E2454E"/>
    <w:rsid w:val="00E258D1"/>
    <w:rsid w:val="00E317BC"/>
    <w:rsid w:val="00E45737"/>
    <w:rsid w:val="00E45AAA"/>
    <w:rsid w:val="00E522D2"/>
    <w:rsid w:val="00E53B42"/>
    <w:rsid w:val="00E836DE"/>
    <w:rsid w:val="00EA2FC1"/>
    <w:rsid w:val="00EA3ED5"/>
    <w:rsid w:val="00EB6B44"/>
    <w:rsid w:val="00EE2DE1"/>
    <w:rsid w:val="00EE3FB2"/>
    <w:rsid w:val="00EE7373"/>
    <w:rsid w:val="00EF5953"/>
    <w:rsid w:val="00F0246E"/>
    <w:rsid w:val="00F04EA2"/>
    <w:rsid w:val="00F0691D"/>
    <w:rsid w:val="00F12204"/>
    <w:rsid w:val="00F15B04"/>
    <w:rsid w:val="00F16E6D"/>
    <w:rsid w:val="00F31051"/>
    <w:rsid w:val="00F33751"/>
    <w:rsid w:val="00F468F0"/>
    <w:rsid w:val="00F549FA"/>
    <w:rsid w:val="00F77642"/>
    <w:rsid w:val="00F855AB"/>
    <w:rsid w:val="00F86E0C"/>
    <w:rsid w:val="00FC2BB5"/>
    <w:rsid w:val="00FC7DA7"/>
    <w:rsid w:val="00FE28A6"/>
    <w:rsid w:val="00FF0991"/>
    <w:rsid w:val="00FF5C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a0e0c2"/>
    </o:shapedefaults>
    <o:shapelayout v:ext="edit">
      <o:idmap v:ext="edit" data="1"/>
    </o:shapelayout>
  </w:shapeDefaults>
  <w:decimalSymbol w:val="."/>
  <w:listSeparator w:val=","/>
  <w14:docId w14:val="65848F1F"/>
  <w14:discardImageEditingData/>
  <w14:defaultImageDpi w14:val="150"/>
  <w15:docId w15:val="{85DC2959-A9CD-4401-B9E7-CFC24E3EF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858"/>
    <w:pPr>
      <w:spacing w:after="210"/>
    </w:pPr>
    <w:rPr>
      <w:color w:val="404040"/>
      <w:sz w:val="24"/>
      <w:szCs w:val="22"/>
      <w:lang w:val="en-US" w:eastAsia="en-US" w:bidi="en-US"/>
    </w:rPr>
  </w:style>
  <w:style w:type="paragraph" w:styleId="Heading1">
    <w:name w:val="heading 1"/>
    <w:basedOn w:val="Normal"/>
    <w:next w:val="Normal"/>
    <w:link w:val="Heading1Char"/>
    <w:uiPriority w:val="9"/>
    <w:qFormat/>
    <w:rsid w:val="007C2858"/>
    <w:pPr>
      <w:spacing w:before="480" w:after="0"/>
      <w:contextualSpacing/>
      <w:outlineLvl w:val="0"/>
    </w:pPr>
    <w:rPr>
      <w:b/>
      <w:bCs/>
      <w:sz w:val="36"/>
      <w:szCs w:val="28"/>
    </w:rPr>
  </w:style>
  <w:style w:type="paragraph" w:styleId="Heading2">
    <w:name w:val="heading 2"/>
    <w:aliases w:val="Main Heading"/>
    <w:basedOn w:val="Normal"/>
    <w:next w:val="Normal"/>
    <w:link w:val="Heading2Char"/>
    <w:uiPriority w:val="9"/>
    <w:unhideWhenUsed/>
    <w:qFormat/>
    <w:rsid w:val="0064010F"/>
    <w:pPr>
      <w:spacing w:before="200" w:after="0"/>
      <w:outlineLvl w:val="1"/>
    </w:pPr>
    <w:rPr>
      <w:bCs/>
      <w:color w:val="931F49"/>
      <w:sz w:val="56"/>
      <w:szCs w:val="26"/>
    </w:rPr>
  </w:style>
  <w:style w:type="paragraph" w:styleId="Heading3">
    <w:name w:val="heading 3"/>
    <w:basedOn w:val="Normal"/>
    <w:next w:val="Normal"/>
    <w:link w:val="Heading3Char"/>
    <w:uiPriority w:val="9"/>
    <w:unhideWhenUsed/>
    <w:qFormat/>
    <w:rsid w:val="007C2858"/>
    <w:pPr>
      <w:spacing w:before="200" w:after="0" w:line="271" w:lineRule="auto"/>
      <w:outlineLvl w:val="2"/>
    </w:pPr>
    <w:rPr>
      <w:b/>
      <w:bCs/>
      <w:color w:val="auto"/>
    </w:rPr>
  </w:style>
  <w:style w:type="paragraph" w:styleId="Heading4">
    <w:name w:val="heading 4"/>
    <w:basedOn w:val="Normal"/>
    <w:next w:val="Normal"/>
    <w:link w:val="Heading4Char"/>
    <w:uiPriority w:val="9"/>
    <w:unhideWhenUsed/>
    <w:qFormat/>
    <w:rsid w:val="007C2858"/>
    <w:pPr>
      <w:spacing w:before="200" w:after="0"/>
      <w:outlineLvl w:val="3"/>
    </w:pPr>
    <w:rPr>
      <w:b/>
      <w:bCs/>
      <w:i/>
      <w:iCs/>
      <w:color w:val="auto"/>
    </w:rPr>
  </w:style>
  <w:style w:type="paragraph" w:styleId="Heading5">
    <w:name w:val="heading 5"/>
    <w:basedOn w:val="Normal"/>
    <w:next w:val="Normal"/>
    <w:link w:val="Heading5Char"/>
    <w:uiPriority w:val="9"/>
    <w:unhideWhenUsed/>
    <w:qFormat/>
    <w:rsid w:val="007C2858"/>
    <w:pPr>
      <w:spacing w:before="200" w:after="0"/>
      <w:outlineLvl w:val="4"/>
    </w:pPr>
    <w:rPr>
      <w:b/>
      <w:bCs/>
      <w:color w:val="7F7F7F"/>
    </w:rPr>
  </w:style>
  <w:style w:type="paragraph" w:styleId="Heading6">
    <w:name w:val="heading 6"/>
    <w:basedOn w:val="Normal"/>
    <w:next w:val="Normal"/>
    <w:link w:val="Heading6Char"/>
    <w:uiPriority w:val="9"/>
    <w:unhideWhenUsed/>
    <w:qFormat/>
    <w:rsid w:val="007C2858"/>
    <w:pPr>
      <w:spacing w:after="0" w:line="271" w:lineRule="auto"/>
      <w:outlineLvl w:val="5"/>
    </w:pPr>
    <w:rPr>
      <w:rFonts w:ascii="Cambria" w:hAnsi="Cambria"/>
      <w:b/>
      <w:bCs/>
      <w:i/>
      <w:iCs/>
      <w:color w:val="7F7F7F"/>
      <w:sz w:val="20"/>
      <w:szCs w:val="20"/>
      <w:lang w:val="en-GB" w:eastAsia="en-GB" w:bidi="ar-SA"/>
    </w:rPr>
  </w:style>
  <w:style w:type="paragraph" w:styleId="Heading7">
    <w:name w:val="heading 7"/>
    <w:basedOn w:val="Normal"/>
    <w:next w:val="Normal"/>
    <w:link w:val="Heading7Char"/>
    <w:uiPriority w:val="9"/>
    <w:semiHidden/>
    <w:unhideWhenUsed/>
    <w:qFormat/>
    <w:rsid w:val="007C2858"/>
    <w:pPr>
      <w:spacing w:after="0"/>
      <w:outlineLvl w:val="6"/>
    </w:pPr>
    <w:rPr>
      <w:rFonts w:ascii="Cambria" w:hAnsi="Cambria"/>
      <w:i/>
      <w:iCs/>
      <w:color w:val="auto"/>
      <w:sz w:val="20"/>
      <w:szCs w:val="20"/>
      <w:lang w:val="en-GB" w:eastAsia="en-GB" w:bidi="ar-SA"/>
    </w:rPr>
  </w:style>
  <w:style w:type="paragraph" w:styleId="Heading8">
    <w:name w:val="heading 8"/>
    <w:basedOn w:val="Normal"/>
    <w:next w:val="Normal"/>
    <w:link w:val="Heading8Char"/>
    <w:uiPriority w:val="9"/>
    <w:semiHidden/>
    <w:unhideWhenUsed/>
    <w:qFormat/>
    <w:rsid w:val="007C2858"/>
    <w:pPr>
      <w:spacing w:after="0"/>
      <w:outlineLvl w:val="7"/>
    </w:pPr>
    <w:rPr>
      <w:rFonts w:ascii="Cambria" w:hAnsi="Cambria"/>
      <w:color w:val="auto"/>
      <w:sz w:val="20"/>
      <w:szCs w:val="20"/>
      <w:lang w:val="en-GB" w:eastAsia="en-GB" w:bidi="ar-SA"/>
    </w:rPr>
  </w:style>
  <w:style w:type="paragraph" w:styleId="Heading9">
    <w:name w:val="heading 9"/>
    <w:basedOn w:val="Normal"/>
    <w:next w:val="Normal"/>
    <w:link w:val="Heading9Char"/>
    <w:uiPriority w:val="9"/>
    <w:semiHidden/>
    <w:unhideWhenUsed/>
    <w:qFormat/>
    <w:rsid w:val="007C2858"/>
    <w:pPr>
      <w:spacing w:after="0"/>
      <w:outlineLvl w:val="8"/>
    </w:pPr>
    <w:rPr>
      <w:rFonts w:ascii="Cambria" w:hAnsi="Cambria"/>
      <w:i/>
      <w:iCs/>
      <w:color w:val="auto"/>
      <w:spacing w:val="5"/>
      <w:sz w:val="20"/>
      <w:szCs w:val="20"/>
      <w:lang w:val="en-GB"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03C83"/>
    <w:rPr>
      <w:rFonts w:ascii="Courier New" w:hAnsi="Courier New"/>
    </w:rPr>
  </w:style>
  <w:style w:type="paragraph" w:styleId="Header">
    <w:name w:val="header"/>
    <w:basedOn w:val="Normal"/>
    <w:link w:val="HeaderChar"/>
    <w:uiPriority w:val="99"/>
    <w:rsid w:val="00403C83"/>
    <w:pPr>
      <w:tabs>
        <w:tab w:val="center" w:pos="4320"/>
        <w:tab w:val="right" w:pos="8640"/>
      </w:tabs>
    </w:pPr>
  </w:style>
  <w:style w:type="paragraph" w:styleId="Footer">
    <w:name w:val="footer"/>
    <w:basedOn w:val="Normal"/>
    <w:link w:val="FooterChar"/>
    <w:uiPriority w:val="99"/>
    <w:rsid w:val="00403C83"/>
    <w:pPr>
      <w:tabs>
        <w:tab w:val="center" w:pos="4320"/>
        <w:tab w:val="right" w:pos="8640"/>
      </w:tabs>
    </w:pPr>
  </w:style>
  <w:style w:type="character" w:styleId="Hyperlink">
    <w:name w:val="Hyperlink"/>
    <w:rsid w:val="00403C83"/>
    <w:rPr>
      <w:color w:val="0000FF"/>
      <w:u w:val="single"/>
    </w:rPr>
  </w:style>
  <w:style w:type="character" w:styleId="FollowedHyperlink">
    <w:name w:val="FollowedHyperlink"/>
    <w:rsid w:val="00403C83"/>
    <w:rPr>
      <w:color w:val="800080"/>
      <w:u w:val="single"/>
    </w:rPr>
  </w:style>
  <w:style w:type="paragraph" w:styleId="BodyText">
    <w:name w:val="Body Text"/>
    <w:basedOn w:val="Normal"/>
    <w:rsid w:val="00403C83"/>
    <w:rPr>
      <w:rFonts w:ascii="Arial" w:hAnsi="Arial"/>
    </w:rPr>
  </w:style>
  <w:style w:type="paragraph" w:styleId="BodyTextIndent">
    <w:name w:val="Body Text Indent"/>
    <w:basedOn w:val="Normal"/>
    <w:rsid w:val="00403C83"/>
    <w:pPr>
      <w:ind w:left="2160" w:hanging="2160"/>
    </w:pPr>
    <w:rPr>
      <w:rFonts w:ascii="Arial" w:hAnsi="Arial"/>
    </w:rPr>
  </w:style>
  <w:style w:type="character" w:styleId="Emphasis">
    <w:name w:val="Emphasis"/>
    <w:uiPriority w:val="20"/>
    <w:qFormat/>
    <w:rsid w:val="007C2858"/>
    <w:rPr>
      <w:b/>
      <w:bCs/>
      <w:i/>
      <w:iCs/>
      <w:spacing w:val="10"/>
      <w:bdr w:val="none" w:sz="0" w:space="0" w:color="auto"/>
      <w:shd w:val="clear" w:color="auto" w:fill="auto"/>
    </w:rPr>
  </w:style>
  <w:style w:type="character" w:customStyle="1" w:styleId="FooterChar">
    <w:name w:val="Footer Char"/>
    <w:link w:val="Footer"/>
    <w:uiPriority w:val="99"/>
    <w:rsid w:val="00DB2D3E"/>
    <w:rPr>
      <w:lang w:eastAsia="en-US"/>
    </w:rPr>
  </w:style>
  <w:style w:type="paragraph" w:customStyle="1" w:styleId="WhiteoutHeadertext">
    <w:name w:val="Whiteout Header text"/>
    <w:basedOn w:val="PlainText"/>
    <w:link w:val="WhiteoutHeadertextChar"/>
    <w:rsid w:val="0098700E"/>
    <w:rPr>
      <w:rFonts w:ascii="Gill Sans MT" w:hAnsi="Gill Sans MT"/>
      <w:b/>
      <w:noProof/>
      <w:color w:val="FFFFFF"/>
      <w:sz w:val="28"/>
      <w:lang w:eastAsia="en-GB"/>
    </w:rPr>
  </w:style>
  <w:style w:type="paragraph" w:customStyle="1" w:styleId="bottomFooter">
    <w:name w:val="bottom Footer"/>
    <w:basedOn w:val="Footer"/>
    <w:link w:val="bottomFooterChar"/>
    <w:rsid w:val="00B93932"/>
    <w:pPr>
      <w:jc w:val="right"/>
    </w:pPr>
    <w:rPr>
      <w:b/>
      <w:color w:val="BFBFBF"/>
      <w:sz w:val="18"/>
      <w:szCs w:val="18"/>
    </w:rPr>
  </w:style>
  <w:style w:type="character" w:customStyle="1" w:styleId="PlainTextChar">
    <w:name w:val="Plain Text Char"/>
    <w:link w:val="PlainText"/>
    <w:rsid w:val="0098700E"/>
    <w:rPr>
      <w:rFonts w:ascii="Courier New" w:hAnsi="Courier New"/>
      <w:lang w:eastAsia="en-US"/>
    </w:rPr>
  </w:style>
  <w:style w:type="character" w:customStyle="1" w:styleId="WhiteoutHeadertextChar">
    <w:name w:val="Whiteout Header text Char"/>
    <w:link w:val="WhiteoutHeadertext"/>
    <w:rsid w:val="0098700E"/>
    <w:rPr>
      <w:rFonts w:ascii="Courier New" w:hAnsi="Courier New"/>
      <w:lang w:eastAsia="en-US"/>
    </w:rPr>
  </w:style>
  <w:style w:type="paragraph" w:styleId="BalloonText">
    <w:name w:val="Balloon Text"/>
    <w:basedOn w:val="Normal"/>
    <w:link w:val="BalloonTextChar"/>
    <w:rsid w:val="00B93932"/>
    <w:rPr>
      <w:rFonts w:ascii="Tahoma" w:hAnsi="Tahoma" w:cs="Tahoma"/>
      <w:sz w:val="16"/>
      <w:szCs w:val="16"/>
    </w:rPr>
  </w:style>
  <w:style w:type="character" w:customStyle="1" w:styleId="bottomFooterChar">
    <w:name w:val="bottom Footer Char"/>
    <w:link w:val="bottomFooter"/>
    <w:rsid w:val="00B93932"/>
    <w:rPr>
      <w:rFonts w:ascii="Gill Sans MT" w:hAnsi="Gill Sans MT"/>
      <w:b/>
      <w:color w:val="BFBFBF"/>
      <w:sz w:val="18"/>
      <w:szCs w:val="18"/>
      <w:lang w:eastAsia="en-US"/>
    </w:rPr>
  </w:style>
  <w:style w:type="character" w:customStyle="1" w:styleId="BalloonTextChar">
    <w:name w:val="Balloon Text Char"/>
    <w:link w:val="BalloonText"/>
    <w:rsid w:val="00B93932"/>
    <w:rPr>
      <w:rFonts w:ascii="Tahoma" w:hAnsi="Tahoma" w:cs="Tahoma"/>
      <w:sz w:val="16"/>
      <w:szCs w:val="16"/>
      <w:lang w:eastAsia="en-US"/>
    </w:rPr>
  </w:style>
  <w:style w:type="character" w:styleId="Strong">
    <w:name w:val="Strong"/>
    <w:uiPriority w:val="22"/>
    <w:qFormat/>
    <w:rsid w:val="007C2858"/>
    <w:rPr>
      <w:b/>
      <w:bCs/>
    </w:rPr>
  </w:style>
  <w:style w:type="paragraph" w:styleId="Subtitle">
    <w:name w:val="Subtitle"/>
    <w:basedOn w:val="Normal"/>
    <w:next w:val="Normal"/>
    <w:link w:val="SubtitleChar"/>
    <w:uiPriority w:val="11"/>
    <w:qFormat/>
    <w:rsid w:val="007C2858"/>
    <w:pPr>
      <w:spacing w:after="600"/>
    </w:pPr>
    <w:rPr>
      <w:rFonts w:ascii="Cambria" w:hAnsi="Cambria"/>
      <w:i/>
      <w:iCs/>
      <w:color w:val="auto"/>
      <w:spacing w:val="13"/>
      <w:szCs w:val="24"/>
      <w:lang w:val="en-GB" w:eastAsia="en-GB" w:bidi="ar-SA"/>
    </w:rPr>
  </w:style>
  <w:style w:type="character" w:customStyle="1" w:styleId="SubtitleChar">
    <w:name w:val="Subtitle Char"/>
    <w:link w:val="Subtitle"/>
    <w:uiPriority w:val="11"/>
    <w:rsid w:val="007C2858"/>
    <w:rPr>
      <w:rFonts w:ascii="Cambria" w:eastAsia="Times New Roman" w:hAnsi="Cambria" w:cs="Times New Roman"/>
      <w:i/>
      <w:iCs/>
      <w:spacing w:val="13"/>
      <w:sz w:val="24"/>
      <w:szCs w:val="24"/>
    </w:rPr>
  </w:style>
  <w:style w:type="paragraph" w:styleId="Title">
    <w:name w:val="Title"/>
    <w:basedOn w:val="Normal"/>
    <w:next w:val="Normal"/>
    <w:link w:val="TitleChar"/>
    <w:uiPriority w:val="10"/>
    <w:qFormat/>
    <w:rsid w:val="007C2858"/>
    <w:pPr>
      <w:pBdr>
        <w:bottom w:val="single" w:sz="4" w:space="1" w:color="auto"/>
      </w:pBdr>
      <w:contextualSpacing/>
    </w:pPr>
    <w:rPr>
      <w:color w:val="auto"/>
      <w:spacing w:val="5"/>
      <w:sz w:val="52"/>
      <w:szCs w:val="52"/>
    </w:rPr>
  </w:style>
  <w:style w:type="character" w:customStyle="1" w:styleId="TitleChar">
    <w:name w:val="Title Char"/>
    <w:link w:val="Title"/>
    <w:uiPriority w:val="10"/>
    <w:rsid w:val="007C2858"/>
    <w:rPr>
      <w:rFonts w:ascii="Calibri" w:hAnsi="Calibri"/>
      <w:spacing w:val="5"/>
      <w:sz w:val="52"/>
      <w:szCs w:val="52"/>
      <w:lang w:val="en-US" w:eastAsia="en-US" w:bidi="en-US"/>
    </w:rPr>
  </w:style>
  <w:style w:type="character" w:customStyle="1" w:styleId="HeaderChar">
    <w:name w:val="Header Char"/>
    <w:link w:val="Header"/>
    <w:uiPriority w:val="99"/>
    <w:rsid w:val="00CC5910"/>
    <w:rPr>
      <w:rFonts w:ascii="Calibri" w:hAnsi="Calibri"/>
      <w:sz w:val="24"/>
      <w:lang w:eastAsia="en-US"/>
    </w:rPr>
  </w:style>
  <w:style w:type="paragraph" w:styleId="NoSpacing">
    <w:name w:val="No Spacing"/>
    <w:basedOn w:val="Normal"/>
    <w:uiPriority w:val="1"/>
    <w:qFormat/>
    <w:rsid w:val="007C2858"/>
    <w:pPr>
      <w:spacing w:after="0"/>
    </w:pPr>
  </w:style>
  <w:style w:type="character" w:customStyle="1" w:styleId="Heading1Char">
    <w:name w:val="Heading 1 Char"/>
    <w:link w:val="Heading1"/>
    <w:uiPriority w:val="9"/>
    <w:rsid w:val="007C2858"/>
    <w:rPr>
      <w:rFonts w:ascii="Calibri" w:hAnsi="Calibri"/>
      <w:b/>
      <w:bCs/>
      <w:color w:val="404040"/>
      <w:sz w:val="36"/>
      <w:szCs w:val="28"/>
      <w:lang w:val="en-US" w:eastAsia="en-US" w:bidi="en-US"/>
    </w:rPr>
  </w:style>
  <w:style w:type="character" w:customStyle="1" w:styleId="Heading2Char">
    <w:name w:val="Heading 2 Char"/>
    <w:aliases w:val="Main Heading Char"/>
    <w:link w:val="Heading2"/>
    <w:uiPriority w:val="9"/>
    <w:rsid w:val="0064010F"/>
    <w:rPr>
      <w:bCs/>
      <w:color w:val="931F49"/>
      <w:sz w:val="56"/>
      <w:szCs w:val="26"/>
      <w:lang w:val="en-US" w:eastAsia="en-US" w:bidi="en-US"/>
    </w:rPr>
  </w:style>
  <w:style w:type="character" w:customStyle="1" w:styleId="Heading3Char">
    <w:name w:val="Heading 3 Char"/>
    <w:link w:val="Heading3"/>
    <w:uiPriority w:val="9"/>
    <w:rsid w:val="007C2858"/>
    <w:rPr>
      <w:rFonts w:ascii="Calibri" w:hAnsi="Calibri"/>
      <w:b/>
      <w:bCs/>
      <w:sz w:val="24"/>
      <w:szCs w:val="22"/>
      <w:lang w:val="en-US" w:eastAsia="en-US" w:bidi="en-US"/>
    </w:rPr>
  </w:style>
  <w:style w:type="character" w:customStyle="1" w:styleId="Heading4Char">
    <w:name w:val="Heading 4 Char"/>
    <w:link w:val="Heading4"/>
    <w:uiPriority w:val="9"/>
    <w:rsid w:val="007C2858"/>
    <w:rPr>
      <w:rFonts w:ascii="Calibri" w:hAnsi="Calibri"/>
      <w:b/>
      <w:bCs/>
      <w:i/>
      <w:iCs/>
      <w:sz w:val="24"/>
      <w:szCs w:val="22"/>
      <w:lang w:val="en-US" w:eastAsia="en-US" w:bidi="en-US"/>
    </w:rPr>
  </w:style>
  <w:style w:type="character" w:customStyle="1" w:styleId="Heading5Char">
    <w:name w:val="Heading 5 Char"/>
    <w:link w:val="Heading5"/>
    <w:uiPriority w:val="9"/>
    <w:rsid w:val="007C2858"/>
    <w:rPr>
      <w:rFonts w:ascii="Calibri" w:hAnsi="Calibri"/>
      <w:b/>
      <w:bCs/>
      <w:color w:val="7F7F7F"/>
      <w:sz w:val="24"/>
      <w:szCs w:val="22"/>
      <w:lang w:val="en-US" w:eastAsia="en-US" w:bidi="en-US"/>
    </w:rPr>
  </w:style>
  <w:style w:type="character" w:customStyle="1" w:styleId="Heading6Char">
    <w:name w:val="Heading 6 Char"/>
    <w:link w:val="Heading6"/>
    <w:uiPriority w:val="9"/>
    <w:rsid w:val="007C2858"/>
    <w:rPr>
      <w:rFonts w:ascii="Cambria" w:eastAsia="Times New Roman" w:hAnsi="Cambria" w:cs="Times New Roman"/>
      <w:b/>
      <w:bCs/>
      <w:i/>
      <w:iCs/>
      <w:color w:val="7F7F7F"/>
    </w:rPr>
  </w:style>
  <w:style w:type="character" w:customStyle="1" w:styleId="Heading7Char">
    <w:name w:val="Heading 7 Char"/>
    <w:link w:val="Heading7"/>
    <w:uiPriority w:val="9"/>
    <w:semiHidden/>
    <w:rsid w:val="007C2858"/>
    <w:rPr>
      <w:rFonts w:ascii="Cambria" w:eastAsia="Times New Roman" w:hAnsi="Cambria" w:cs="Times New Roman"/>
      <w:i/>
      <w:iCs/>
    </w:rPr>
  </w:style>
  <w:style w:type="character" w:customStyle="1" w:styleId="Heading8Char">
    <w:name w:val="Heading 8 Char"/>
    <w:link w:val="Heading8"/>
    <w:uiPriority w:val="9"/>
    <w:semiHidden/>
    <w:rsid w:val="007C2858"/>
    <w:rPr>
      <w:rFonts w:ascii="Cambria" w:eastAsia="Times New Roman" w:hAnsi="Cambria" w:cs="Times New Roman"/>
      <w:sz w:val="20"/>
      <w:szCs w:val="20"/>
    </w:rPr>
  </w:style>
  <w:style w:type="character" w:customStyle="1" w:styleId="Heading9Char">
    <w:name w:val="Heading 9 Char"/>
    <w:link w:val="Heading9"/>
    <w:uiPriority w:val="9"/>
    <w:semiHidden/>
    <w:rsid w:val="007C2858"/>
    <w:rPr>
      <w:rFonts w:ascii="Cambria" w:eastAsia="Times New Roman" w:hAnsi="Cambria" w:cs="Times New Roman"/>
      <w:i/>
      <w:iCs/>
      <w:spacing w:val="5"/>
      <w:sz w:val="20"/>
      <w:szCs w:val="20"/>
    </w:rPr>
  </w:style>
  <w:style w:type="paragraph" w:styleId="ListParagraph">
    <w:name w:val="List Paragraph"/>
    <w:basedOn w:val="Normal"/>
    <w:uiPriority w:val="34"/>
    <w:qFormat/>
    <w:rsid w:val="007C2858"/>
    <w:pPr>
      <w:ind w:left="720"/>
      <w:contextualSpacing/>
    </w:pPr>
  </w:style>
  <w:style w:type="paragraph" w:styleId="Quote">
    <w:name w:val="Quote"/>
    <w:basedOn w:val="Normal"/>
    <w:next w:val="Normal"/>
    <w:link w:val="QuoteChar"/>
    <w:uiPriority w:val="29"/>
    <w:qFormat/>
    <w:rsid w:val="007C2858"/>
    <w:pPr>
      <w:spacing w:before="200" w:after="0"/>
      <w:ind w:left="360" w:right="360"/>
    </w:pPr>
    <w:rPr>
      <w:i/>
      <w:iCs/>
      <w:color w:val="auto"/>
      <w:sz w:val="20"/>
      <w:szCs w:val="20"/>
      <w:lang w:val="en-GB" w:eastAsia="en-GB" w:bidi="ar-SA"/>
    </w:rPr>
  </w:style>
  <w:style w:type="character" w:customStyle="1" w:styleId="QuoteChar">
    <w:name w:val="Quote Char"/>
    <w:link w:val="Quote"/>
    <w:uiPriority w:val="29"/>
    <w:rsid w:val="007C2858"/>
    <w:rPr>
      <w:i/>
      <w:iCs/>
    </w:rPr>
  </w:style>
  <w:style w:type="paragraph" w:styleId="IntenseQuote">
    <w:name w:val="Intense Quote"/>
    <w:basedOn w:val="Normal"/>
    <w:next w:val="Normal"/>
    <w:link w:val="IntenseQuoteChar"/>
    <w:uiPriority w:val="30"/>
    <w:qFormat/>
    <w:rsid w:val="007C2858"/>
    <w:pPr>
      <w:pBdr>
        <w:bottom w:val="single" w:sz="4" w:space="1" w:color="auto"/>
      </w:pBdr>
      <w:spacing w:before="200" w:after="280"/>
      <w:ind w:left="1008" w:right="1152"/>
      <w:jc w:val="both"/>
    </w:pPr>
    <w:rPr>
      <w:b/>
      <w:bCs/>
      <w:i/>
      <w:iCs/>
      <w:color w:val="auto"/>
      <w:sz w:val="20"/>
      <w:szCs w:val="20"/>
      <w:lang w:val="en-GB" w:eastAsia="en-GB" w:bidi="ar-SA"/>
    </w:rPr>
  </w:style>
  <w:style w:type="character" w:customStyle="1" w:styleId="IntenseQuoteChar">
    <w:name w:val="Intense Quote Char"/>
    <w:link w:val="IntenseQuote"/>
    <w:uiPriority w:val="30"/>
    <w:rsid w:val="007C2858"/>
    <w:rPr>
      <w:b/>
      <w:bCs/>
      <w:i/>
      <w:iCs/>
    </w:rPr>
  </w:style>
  <w:style w:type="character" w:styleId="SubtleEmphasis">
    <w:name w:val="Subtle Emphasis"/>
    <w:uiPriority w:val="19"/>
    <w:qFormat/>
    <w:rsid w:val="007C2858"/>
    <w:rPr>
      <w:i/>
      <w:iCs/>
    </w:rPr>
  </w:style>
  <w:style w:type="character" w:styleId="IntenseEmphasis">
    <w:name w:val="Intense Emphasis"/>
    <w:uiPriority w:val="21"/>
    <w:qFormat/>
    <w:rsid w:val="007C2858"/>
    <w:rPr>
      <w:b/>
      <w:bCs/>
    </w:rPr>
  </w:style>
  <w:style w:type="character" w:styleId="SubtleReference">
    <w:name w:val="Subtle Reference"/>
    <w:uiPriority w:val="31"/>
    <w:qFormat/>
    <w:rsid w:val="007C2858"/>
    <w:rPr>
      <w:smallCaps/>
    </w:rPr>
  </w:style>
  <w:style w:type="character" w:styleId="IntenseReference">
    <w:name w:val="Intense Reference"/>
    <w:uiPriority w:val="32"/>
    <w:qFormat/>
    <w:rsid w:val="007C2858"/>
    <w:rPr>
      <w:smallCaps/>
      <w:spacing w:val="5"/>
      <w:u w:val="single"/>
    </w:rPr>
  </w:style>
  <w:style w:type="character" w:styleId="BookTitle">
    <w:name w:val="Book Title"/>
    <w:uiPriority w:val="33"/>
    <w:qFormat/>
    <w:rsid w:val="007C2858"/>
    <w:rPr>
      <w:i/>
      <w:iCs/>
      <w:smallCaps/>
      <w:spacing w:val="5"/>
    </w:rPr>
  </w:style>
  <w:style w:type="paragraph" w:styleId="TOCHeading">
    <w:name w:val="TOC Heading"/>
    <w:basedOn w:val="Heading1"/>
    <w:next w:val="Normal"/>
    <w:uiPriority w:val="39"/>
    <w:semiHidden/>
    <w:unhideWhenUsed/>
    <w:qFormat/>
    <w:rsid w:val="007C2858"/>
    <w:pPr>
      <w:outlineLvl w:val="9"/>
    </w:pPr>
  </w:style>
  <w:style w:type="paragraph" w:customStyle="1" w:styleId="Appendix">
    <w:name w:val="Appendix"/>
    <w:basedOn w:val="Title"/>
    <w:link w:val="AppendixChar"/>
    <w:qFormat/>
    <w:rsid w:val="007C2858"/>
    <w:pPr>
      <w:spacing w:after="0"/>
    </w:pPr>
    <w:rPr>
      <w:color w:val="FFFFFF"/>
      <w:sz w:val="48"/>
    </w:rPr>
  </w:style>
  <w:style w:type="paragraph" w:customStyle="1" w:styleId="AppTitle">
    <w:name w:val="App Title"/>
    <w:basedOn w:val="Title"/>
    <w:link w:val="AppTitleChar"/>
    <w:qFormat/>
    <w:rsid w:val="007C2858"/>
    <w:pPr>
      <w:spacing w:after="0"/>
    </w:pPr>
    <w:rPr>
      <w:b/>
      <w:color w:val="FFFFFF"/>
      <w:sz w:val="36"/>
    </w:rPr>
  </w:style>
  <w:style w:type="character" w:customStyle="1" w:styleId="AppendixChar">
    <w:name w:val="Appendix Char"/>
    <w:link w:val="Appendix"/>
    <w:rsid w:val="007C2858"/>
    <w:rPr>
      <w:rFonts w:ascii="Calibri" w:hAnsi="Calibri"/>
      <w:color w:val="FFFFFF"/>
      <w:spacing w:val="5"/>
      <w:sz w:val="48"/>
      <w:szCs w:val="52"/>
      <w:lang w:val="en-US" w:eastAsia="en-US" w:bidi="en-US"/>
    </w:rPr>
  </w:style>
  <w:style w:type="paragraph" w:customStyle="1" w:styleId="Footer1">
    <w:name w:val="Footer1"/>
    <w:basedOn w:val="Normal"/>
    <w:rsid w:val="00EE2DE1"/>
  </w:style>
  <w:style w:type="character" w:customStyle="1" w:styleId="AppTitleChar">
    <w:name w:val="App Title Char"/>
    <w:link w:val="AppTitle"/>
    <w:rsid w:val="007C2858"/>
    <w:rPr>
      <w:rFonts w:ascii="Calibri" w:hAnsi="Calibri"/>
      <w:b/>
      <w:color w:val="FFFFFF"/>
      <w:spacing w:val="5"/>
      <w:sz w:val="36"/>
      <w:szCs w:val="52"/>
      <w:lang w:val="en-US" w:eastAsia="en-US" w:bidi="en-US"/>
    </w:rPr>
  </w:style>
  <w:style w:type="paragraph" w:customStyle="1" w:styleId="foot1">
    <w:name w:val="foot1"/>
    <w:basedOn w:val="Normal"/>
    <w:link w:val="foot1Char"/>
    <w:qFormat/>
    <w:rsid w:val="007C2858"/>
    <w:rPr>
      <w:b/>
      <w:color w:val="FFFFFF"/>
    </w:rPr>
  </w:style>
  <w:style w:type="character" w:customStyle="1" w:styleId="footerChar0">
    <w:name w:val="footer Char"/>
    <w:link w:val="Footer10"/>
    <w:rsid w:val="007C2858"/>
    <w:rPr>
      <w:sz w:val="24"/>
      <w:szCs w:val="22"/>
      <w:lang w:val="en-US" w:eastAsia="en-US" w:bidi="en-US"/>
    </w:rPr>
  </w:style>
  <w:style w:type="paragraph" w:customStyle="1" w:styleId="Safeguarding">
    <w:name w:val="Safeguarding"/>
    <w:basedOn w:val="Normal"/>
    <w:link w:val="SafeguardingChar"/>
    <w:qFormat/>
    <w:rsid w:val="007C2858"/>
  </w:style>
  <w:style w:type="character" w:customStyle="1" w:styleId="foot1Char">
    <w:name w:val="foot1 Char"/>
    <w:link w:val="foot1"/>
    <w:rsid w:val="007C2858"/>
    <w:rPr>
      <w:b/>
      <w:color w:val="FFFFFF"/>
      <w:sz w:val="24"/>
      <w:szCs w:val="22"/>
      <w:lang w:val="en-US" w:eastAsia="en-US" w:bidi="en-US"/>
    </w:rPr>
  </w:style>
  <w:style w:type="paragraph" w:customStyle="1" w:styleId="hNGING">
    <w:name w:val="hNGING"/>
    <w:basedOn w:val="Normal"/>
    <w:link w:val="hNGINGChar"/>
    <w:rsid w:val="00853D5F"/>
    <w:pPr>
      <w:spacing w:after="0"/>
      <w:ind w:left="720" w:hanging="720"/>
    </w:pPr>
    <w:rPr>
      <w:szCs w:val="26"/>
    </w:rPr>
  </w:style>
  <w:style w:type="character" w:customStyle="1" w:styleId="SafeguardingChar">
    <w:name w:val="Safeguarding Char"/>
    <w:link w:val="Safeguarding"/>
    <w:rsid w:val="007C2858"/>
    <w:rPr>
      <w:color w:val="404040"/>
      <w:sz w:val="26"/>
      <w:szCs w:val="22"/>
      <w:lang w:val="en-US" w:eastAsia="en-US" w:bidi="en-US"/>
    </w:rPr>
  </w:style>
  <w:style w:type="paragraph" w:customStyle="1" w:styleId="Footer10">
    <w:name w:val="Footer1"/>
    <w:basedOn w:val="Normal"/>
    <w:link w:val="footerChar0"/>
    <w:qFormat/>
    <w:rsid w:val="007C2858"/>
    <w:rPr>
      <w:color w:val="auto"/>
    </w:rPr>
  </w:style>
  <w:style w:type="character" w:customStyle="1" w:styleId="hNGINGChar">
    <w:name w:val="hNGING Char"/>
    <w:link w:val="hNGING"/>
    <w:rsid w:val="00853D5F"/>
    <w:rPr>
      <w:color w:val="404040"/>
      <w:sz w:val="26"/>
      <w:szCs w:val="26"/>
      <w:lang w:val="en-US" w:eastAsia="en-US" w:bidi="en-US"/>
    </w:rPr>
  </w:style>
  <w:style w:type="paragraph" w:customStyle="1" w:styleId="bulletsgreen">
    <w:name w:val="bullets green"/>
    <w:basedOn w:val="hNGING"/>
    <w:link w:val="bulletsgreenChar"/>
    <w:qFormat/>
    <w:rsid w:val="00A554C9"/>
    <w:pPr>
      <w:numPr>
        <w:numId w:val="10"/>
      </w:numPr>
    </w:pPr>
    <w:rPr>
      <w:szCs w:val="24"/>
    </w:rPr>
  </w:style>
  <w:style w:type="character" w:customStyle="1" w:styleId="bulletsgreenChar">
    <w:name w:val="bullets green Char"/>
    <w:link w:val="bulletsgreen"/>
    <w:rsid w:val="00A554C9"/>
    <w:rPr>
      <w:color w:val="404040"/>
      <w:sz w:val="24"/>
      <w:szCs w:val="24"/>
      <w:lang w:val="en-US" w:eastAsia="en-US" w:bidi="en-US"/>
    </w:rPr>
  </w:style>
  <w:style w:type="table" w:styleId="TableGrid">
    <w:name w:val="Table Grid"/>
    <w:basedOn w:val="TableNormal"/>
    <w:uiPriority w:val="59"/>
    <w:rsid w:val="003E4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link w:val="bulletChar"/>
    <w:qFormat/>
    <w:rsid w:val="007F7E28"/>
    <w:pPr>
      <w:numPr>
        <w:numId w:val="17"/>
      </w:numPr>
      <w:spacing w:after="0"/>
    </w:pPr>
    <w:rPr>
      <w:szCs w:val="24"/>
    </w:rPr>
  </w:style>
  <w:style w:type="character" w:customStyle="1" w:styleId="bulletChar">
    <w:name w:val="bullet Char"/>
    <w:link w:val="bullet"/>
    <w:rsid w:val="0064010F"/>
    <w:rPr>
      <w:color w:val="404040"/>
      <w:sz w:val="24"/>
      <w:szCs w:val="24"/>
      <w:lang w:val="en-US" w:eastAsia="en-US" w:bidi="en-US"/>
    </w:rPr>
  </w:style>
  <w:style w:type="paragraph" w:customStyle="1" w:styleId="Default">
    <w:name w:val="Default"/>
    <w:rsid w:val="00AA3844"/>
    <w:pPr>
      <w:autoSpaceDE w:val="0"/>
      <w:autoSpaceDN w:val="0"/>
      <w:adjustRightInd w:val="0"/>
    </w:pPr>
    <w:rPr>
      <w:rFonts w:eastAsia="Calibri" w:cs="Calibri"/>
      <w:color w:val="000000"/>
      <w:sz w:val="24"/>
      <w:szCs w:val="24"/>
      <w:lang w:eastAsia="en-US"/>
    </w:rPr>
  </w:style>
  <w:style w:type="character" w:customStyle="1" w:styleId="UnresolvedMention">
    <w:name w:val="Unresolved Mention"/>
    <w:uiPriority w:val="99"/>
    <w:semiHidden/>
    <w:unhideWhenUsed/>
    <w:rsid w:val="00B414A9"/>
    <w:rPr>
      <w:color w:val="605E5C"/>
      <w:shd w:val="clear" w:color="auto" w:fill="E1DFDD"/>
    </w:rPr>
  </w:style>
  <w:style w:type="character" w:styleId="CommentReference">
    <w:name w:val="annotation reference"/>
    <w:semiHidden/>
    <w:unhideWhenUsed/>
    <w:rsid w:val="00D2500E"/>
    <w:rPr>
      <w:sz w:val="16"/>
      <w:szCs w:val="16"/>
    </w:rPr>
  </w:style>
  <w:style w:type="paragraph" w:styleId="CommentText">
    <w:name w:val="annotation text"/>
    <w:basedOn w:val="Normal"/>
    <w:link w:val="CommentTextChar"/>
    <w:semiHidden/>
    <w:unhideWhenUsed/>
    <w:rsid w:val="00D2500E"/>
    <w:rPr>
      <w:sz w:val="20"/>
      <w:szCs w:val="20"/>
    </w:rPr>
  </w:style>
  <w:style w:type="character" w:customStyle="1" w:styleId="CommentTextChar">
    <w:name w:val="Comment Text Char"/>
    <w:link w:val="CommentText"/>
    <w:semiHidden/>
    <w:rsid w:val="00D2500E"/>
    <w:rPr>
      <w:color w:val="404040"/>
      <w:lang w:val="en-US" w:eastAsia="en-US" w:bidi="en-US"/>
    </w:rPr>
  </w:style>
  <w:style w:type="paragraph" w:styleId="CommentSubject">
    <w:name w:val="annotation subject"/>
    <w:basedOn w:val="CommentText"/>
    <w:next w:val="CommentText"/>
    <w:link w:val="CommentSubjectChar"/>
    <w:semiHidden/>
    <w:unhideWhenUsed/>
    <w:rsid w:val="00D2500E"/>
    <w:rPr>
      <w:b/>
      <w:bCs/>
    </w:rPr>
  </w:style>
  <w:style w:type="character" w:customStyle="1" w:styleId="CommentSubjectChar">
    <w:name w:val="Comment Subject Char"/>
    <w:link w:val="CommentSubject"/>
    <w:semiHidden/>
    <w:rsid w:val="00D2500E"/>
    <w:rPr>
      <w:b/>
      <w:bCs/>
      <w:color w:val="404040"/>
      <w:lang w:val="en-US" w:eastAsia="en-US" w:bidi="en-US"/>
    </w:rPr>
  </w:style>
  <w:style w:type="paragraph" w:styleId="NormalWeb">
    <w:name w:val="Normal (Web)"/>
    <w:basedOn w:val="Normal"/>
    <w:uiPriority w:val="99"/>
    <w:unhideWhenUsed/>
    <w:rsid w:val="00F77642"/>
    <w:pPr>
      <w:spacing w:before="100" w:beforeAutospacing="1" w:after="100" w:afterAutospacing="1"/>
    </w:pPr>
    <w:rPr>
      <w:rFonts w:ascii="Times New Roman" w:hAnsi="Times New Roman"/>
      <w:color w:val="auto"/>
      <w:szCs w:val="24"/>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835692">
      <w:bodyDiv w:val="1"/>
      <w:marLeft w:val="0"/>
      <w:marRight w:val="0"/>
      <w:marTop w:val="0"/>
      <w:marBottom w:val="0"/>
      <w:divBdr>
        <w:top w:val="none" w:sz="0" w:space="0" w:color="auto"/>
        <w:left w:val="none" w:sz="0" w:space="0" w:color="auto"/>
        <w:bottom w:val="none" w:sz="0" w:space="0" w:color="auto"/>
        <w:right w:val="none" w:sz="0" w:space="0" w:color="auto"/>
      </w:divBdr>
    </w:div>
    <w:div w:id="959339684">
      <w:bodyDiv w:val="1"/>
      <w:marLeft w:val="0"/>
      <w:marRight w:val="0"/>
      <w:marTop w:val="0"/>
      <w:marBottom w:val="0"/>
      <w:divBdr>
        <w:top w:val="none" w:sz="0" w:space="0" w:color="auto"/>
        <w:left w:val="none" w:sz="0" w:space="0" w:color="auto"/>
        <w:bottom w:val="none" w:sz="0" w:space="0" w:color="auto"/>
        <w:right w:val="none" w:sz="0" w:space="0" w:color="auto"/>
      </w:divBdr>
    </w:div>
    <w:div w:id="117317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fegaurding@urc.org.uk"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feguarding@urcwestmidlands.org.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nick.tiplady@google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i.scoggins@hotmail.com"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2015\OCTOBER%202015\PR4392_GP4-Apps-WORD%20versions\GP4%20Appendix%20template%2020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9DD9B2-DE3E-49A1-A731-00636402D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GP4 Appendix template 2015</Template>
  <TotalTime>35</TotalTime>
  <Pages>8</Pages>
  <Words>2481</Words>
  <Characters>14148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GP4 Appendix 2015</vt:lpstr>
    </vt:vector>
  </TitlesOfParts>
  <Company>HP</Company>
  <LinksUpToDate>false</LinksUpToDate>
  <CharactersWithSpaces>16596</CharactersWithSpaces>
  <SharedDoc>false</SharedDoc>
  <HLinks>
    <vt:vector size="6" baseType="variant">
      <vt:variant>
        <vt:i4>4456504</vt:i4>
      </vt:variant>
      <vt:variant>
        <vt:i4>0</vt:i4>
      </vt:variant>
      <vt:variant>
        <vt:i4>0</vt:i4>
      </vt:variant>
      <vt:variant>
        <vt:i4>5</vt:i4>
      </vt:variant>
      <vt:variant>
        <vt:lpwstr>mailto:safegaurding@urc.org.uk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GP4 Appendix 2015</dc:title>
  <dc:subject>GP4 Appendix 2015</dc:subject>
  <dc:creator>graphics@urc</dc:creator>
  <cp:keywords/>
  <cp:lastModifiedBy>Bookings</cp:lastModifiedBy>
  <cp:revision>4</cp:revision>
  <cp:lastPrinted>2020-02-21T09:57:00Z</cp:lastPrinted>
  <dcterms:created xsi:type="dcterms:W3CDTF">2022-01-17T11:45:00Z</dcterms:created>
  <dcterms:modified xsi:type="dcterms:W3CDTF">2022-04-26T10:00:00Z</dcterms:modified>
</cp:coreProperties>
</file>